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DBC2" w14:textId="1E9FEAA7" w:rsidR="00453A01" w:rsidRPr="00772994" w:rsidRDefault="000632A6" w:rsidP="00047B3C">
      <w:pPr>
        <w:keepNext/>
        <w:ind w:firstLine="0"/>
        <w:jc w:val="center"/>
        <w:rPr>
          <w:b/>
          <w:bCs/>
        </w:rPr>
      </w:pPr>
      <w:r w:rsidRPr="00772994">
        <w:rPr>
          <w:b/>
          <w:bCs/>
          <w:noProof/>
          <w:sz w:val="24"/>
          <w:szCs w:val="24"/>
        </w:rPr>
        <mc:AlternateContent>
          <mc:Choice Requires="wps">
            <w:drawing>
              <wp:anchor distT="0" distB="0" distL="114300" distR="114300" simplePos="0" relativeHeight="251657728" behindDoc="1" locked="0" layoutInCell="1" allowOverlap="1" wp14:anchorId="4BF67E10" wp14:editId="0DE7100A">
                <wp:simplePos x="0" y="0"/>
                <wp:positionH relativeFrom="column">
                  <wp:posOffset>5053647</wp:posOffset>
                </wp:positionH>
                <wp:positionV relativeFrom="paragraph">
                  <wp:posOffset>-439102</wp:posOffset>
                </wp:positionV>
                <wp:extent cx="1211580" cy="459740"/>
                <wp:effectExtent l="0" t="0" r="266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9740"/>
                        </a:xfrm>
                        <a:prstGeom prst="rect">
                          <a:avLst/>
                        </a:prstGeom>
                        <a:solidFill>
                          <a:srgbClr val="FFFFFF"/>
                        </a:solidFill>
                        <a:ln w="9525">
                          <a:solidFill>
                            <a:srgbClr val="000000"/>
                          </a:solidFill>
                          <a:miter lim="800000"/>
                          <a:headEnd/>
                          <a:tailEnd/>
                        </a:ln>
                      </wps:spPr>
                      <wps:txbx>
                        <w:txbxContent>
                          <w:p w14:paraId="1E575239" w14:textId="24C52D6C" w:rsidR="00C04D5A" w:rsidRPr="0055137E" w:rsidRDefault="00C04D5A" w:rsidP="00021022">
                            <w:pPr>
                              <w:spacing w:before="0" w:after="0"/>
                              <w:ind w:firstLine="0"/>
                              <w:jc w:val="center"/>
                              <w:rPr>
                                <w:b/>
                                <w:sz w:val="22"/>
                                <w:szCs w:val="20"/>
                              </w:rPr>
                            </w:pPr>
                            <w:r w:rsidRPr="0055137E">
                              <w:rPr>
                                <w:b/>
                                <w:sz w:val="22"/>
                                <w:szCs w:val="20"/>
                              </w:rPr>
                              <w:t xml:space="preserve">Dự thảo </w:t>
                            </w:r>
                            <w:r w:rsidR="00C17F90">
                              <w:rPr>
                                <w:b/>
                                <w:sz w:val="22"/>
                                <w:szCs w:val="20"/>
                              </w:rPr>
                              <w:t>lần 1</w:t>
                            </w:r>
                            <w:r w:rsidRPr="0055137E">
                              <w:rPr>
                                <w:b/>
                                <w:sz w:val="22"/>
                                <w:szCs w:val="20"/>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67E10" id="_x0000_t202" coordsize="21600,21600" o:spt="202" path="m,l,21600r21600,l21600,xe">
                <v:stroke joinstyle="miter"/>
                <v:path gradientshapeok="t" o:connecttype="rect"/>
              </v:shapetype>
              <v:shape id="Text Box 2" o:spid="_x0000_s1026" type="#_x0000_t202" style="position:absolute;left:0;text-align:left;margin-left:397.9pt;margin-top:-34.55pt;width:95.4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">
                <v:textbox inset="1mm,1mm,1mm,1mm">
                  <w:txbxContent>
                    <w:p w14:paraId="1E575239" w14:textId="24C52D6C" w:rsidR="00C04D5A" w:rsidRPr="0055137E" w:rsidRDefault="00C04D5A" w:rsidP="00021022">
                      <w:pPr>
                        <w:spacing w:before="0" w:after="0"/>
                        <w:ind w:firstLine="0"/>
                        <w:jc w:val="center"/>
                        <w:rPr>
                          <w:b/>
                          <w:sz w:val="22"/>
                          <w:szCs w:val="20"/>
                        </w:rPr>
                      </w:pPr>
                      <w:r w:rsidRPr="0055137E">
                        <w:rPr>
                          <w:b/>
                          <w:sz w:val="22"/>
                          <w:szCs w:val="20"/>
                        </w:rPr>
                        <w:t xml:space="preserve">Dự thảo </w:t>
                      </w:r>
                      <w:r w:rsidR="00C17F90">
                        <w:rPr>
                          <w:b/>
                          <w:sz w:val="22"/>
                          <w:szCs w:val="20"/>
                        </w:rPr>
                        <w:t>lần 1</w:t>
                      </w:r>
                      <w:r w:rsidRPr="0055137E">
                        <w:rPr>
                          <w:b/>
                          <w:sz w:val="22"/>
                          <w:szCs w:val="20"/>
                        </w:rPr>
                        <w:t xml:space="preserve"> </w:t>
                      </w:r>
                    </w:p>
                  </w:txbxContent>
                </v:textbox>
              </v:shape>
            </w:pict>
          </mc:Fallback>
        </mc:AlternateContent>
      </w:r>
      <w:r w:rsidR="002C17F0" w:rsidRPr="00772994">
        <w:rPr>
          <w:b/>
          <w:bCs/>
        </w:rPr>
        <w:t xml:space="preserve">THÔNG TƯ HƯỚNG DẪN VỀ </w:t>
      </w:r>
      <w:r w:rsidR="00453A01" w:rsidRPr="00772994">
        <w:rPr>
          <w:b/>
          <w:bCs/>
        </w:rPr>
        <w:t>PHÁT TRIỂN ĐÔ THỊ</w:t>
      </w:r>
    </w:p>
    <w:p w14:paraId="777E11EF" w14:textId="77777777" w:rsidR="00453A01" w:rsidRPr="00772994" w:rsidRDefault="00453A01" w:rsidP="00047B3C">
      <w:pPr>
        <w:keepNext/>
        <w:ind w:firstLine="0"/>
        <w:jc w:val="center"/>
        <w:rPr>
          <w:b/>
        </w:rPr>
      </w:pPr>
      <w:bookmarkStart w:id="0" w:name="_Toc491946243"/>
      <w:bookmarkStart w:id="1" w:name="_Toc491946443"/>
      <w:bookmarkStart w:id="2" w:name="_Toc491947294"/>
      <w:r w:rsidRPr="00772994">
        <w:rPr>
          <w:b/>
        </w:rPr>
        <w:t>MỤC LỤC</w:t>
      </w:r>
      <w:bookmarkEnd w:id="0"/>
      <w:bookmarkEnd w:id="1"/>
      <w:bookmarkEnd w:id="2"/>
    </w:p>
    <w:p w14:paraId="3A82EA2C" w14:textId="77777777" w:rsidR="001276FE" w:rsidRPr="00772994" w:rsidRDefault="001276FE" w:rsidP="00047B3C">
      <w:pPr>
        <w:keepNext/>
        <w:jc w:val="center"/>
        <w:rPr>
          <w:b/>
        </w:rPr>
      </w:pPr>
    </w:p>
    <w:p w14:paraId="59F4797D" w14:textId="77777777" w:rsidR="00AD713B" w:rsidRPr="00772994" w:rsidRDefault="005039E2">
      <w:pPr>
        <w:pStyle w:val="TOC1"/>
        <w:rPr>
          <w:rFonts w:asciiTheme="minorHAnsi" w:eastAsiaTheme="minorEastAsia" w:hAnsiTheme="minorHAnsi" w:cstheme="minorBidi"/>
          <w:b w:val="0"/>
        </w:rPr>
      </w:pPr>
      <w:r w:rsidRPr="00772994">
        <w:fldChar w:fldCharType="begin"/>
      </w:r>
      <w:r w:rsidR="00453A01" w:rsidRPr="00772994">
        <w:instrText xml:space="preserve"> TOC \o "1-3" \h \z \u </w:instrText>
      </w:r>
      <w:r w:rsidRPr="00772994">
        <w:fldChar w:fldCharType="separate"/>
      </w:r>
      <w:hyperlink w:anchor="_Toc121928366" w:history="1">
        <w:r w:rsidR="00AD713B" w:rsidRPr="00772994">
          <w:rPr>
            <w:rStyle w:val="Hyperlink"/>
            <w:color w:val="auto"/>
          </w:rPr>
          <w:t>CHƯƠNG I. QUY ĐỊNH CHUNG</w:t>
        </w:r>
        <w:r w:rsidR="00AD713B" w:rsidRPr="00772994">
          <w:rPr>
            <w:webHidden/>
          </w:rPr>
          <w:tab/>
        </w:r>
        <w:r w:rsidR="00AD713B" w:rsidRPr="00772994">
          <w:rPr>
            <w:webHidden/>
          </w:rPr>
          <w:fldChar w:fldCharType="begin"/>
        </w:r>
        <w:r w:rsidR="00AD713B" w:rsidRPr="00772994">
          <w:rPr>
            <w:webHidden/>
          </w:rPr>
          <w:instrText xml:space="preserve"> PAGEREF _Toc121928366 \h </w:instrText>
        </w:r>
        <w:r w:rsidR="00AD713B" w:rsidRPr="00772994">
          <w:rPr>
            <w:webHidden/>
          </w:rPr>
        </w:r>
        <w:r w:rsidR="00AD713B" w:rsidRPr="00772994">
          <w:rPr>
            <w:webHidden/>
          </w:rPr>
          <w:fldChar w:fldCharType="separate"/>
        </w:r>
        <w:r w:rsidR="00DB1864">
          <w:rPr>
            <w:webHidden/>
          </w:rPr>
          <w:t>1</w:t>
        </w:r>
        <w:r w:rsidR="00AD713B" w:rsidRPr="00772994">
          <w:rPr>
            <w:webHidden/>
          </w:rPr>
          <w:fldChar w:fldCharType="end"/>
        </w:r>
      </w:hyperlink>
    </w:p>
    <w:p w14:paraId="12E59D22" w14:textId="77777777" w:rsidR="00AD713B" w:rsidRPr="00772994" w:rsidRDefault="00AA2011">
      <w:pPr>
        <w:pStyle w:val="TOC2"/>
        <w:rPr>
          <w:rFonts w:asciiTheme="minorHAnsi" w:eastAsiaTheme="minorEastAsia" w:hAnsiTheme="minorHAnsi" w:cstheme="minorBidi"/>
        </w:rPr>
      </w:pPr>
      <w:hyperlink w:anchor="_Toc121928367" w:history="1">
        <w:r w:rsidR="00AD713B" w:rsidRPr="00772994">
          <w:rPr>
            <w:rStyle w:val="Hyperlink"/>
            <w:color w:val="auto"/>
          </w:rPr>
          <w:t>Điều 1.</w:t>
        </w:r>
        <w:r w:rsidR="00AD713B" w:rsidRPr="00772994">
          <w:rPr>
            <w:rFonts w:asciiTheme="minorHAnsi" w:eastAsiaTheme="minorEastAsia" w:hAnsiTheme="minorHAnsi" w:cstheme="minorBidi"/>
          </w:rPr>
          <w:tab/>
        </w:r>
        <w:r w:rsidR="00AD713B" w:rsidRPr="00772994">
          <w:rPr>
            <w:rStyle w:val="Hyperlink"/>
            <w:color w:val="auto"/>
          </w:rPr>
          <w:t>Phạm vi điều chỉnh</w:t>
        </w:r>
        <w:r w:rsidR="00AD713B" w:rsidRPr="00772994">
          <w:rPr>
            <w:webHidden/>
          </w:rPr>
          <w:tab/>
        </w:r>
        <w:r w:rsidR="00AD713B" w:rsidRPr="00772994">
          <w:rPr>
            <w:webHidden/>
          </w:rPr>
          <w:fldChar w:fldCharType="begin"/>
        </w:r>
        <w:r w:rsidR="00AD713B" w:rsidRPr="00772994">
          <w:rPr>
            <w:webHidden/>
          </w:rPr>
          <w:instrText xml:space="preserve"> PAGEREF _Toc121928367 \h </w:instrText>
        </w:r>
        <w:r w:rsidR="00AD713B" w:rsidRPr="00772994">
          <w:rPr>
            <w:webHidden/>
          </w:rPr>
        </w:r>
        <w:r w:rsidR="00AD713B" w:rsidRPr="00772994">
          <w:rPr>
            <w:webHidden/>
          </w:rPr>
          <w:fldChar w:fldCharType="separate"/>
        </w:r>
        <w:r w:rsidR="00DB1864">
          <w:rPr>
            <w:webHidden/>
          </w:rPr>
          <w:t>1</w:t>
        </w:r>
        <w:r w:rsidR="00AD713B" w:rsidRPr="00772994">
          <w:rPr>
            <w:webHidden/>
          </w:rPr>
          <w:fldChar w:fldCharType="end"/>
        </w:r>
      </w:hyperlink>
    </w:p>
    <w:p w14:paraId="0DC9EA56" w14:textId="77777777" w:rsidR="00AD713B" w:rsidRPr="00772994" w:rsidRDefault="00AA2011">
      <w:pPr>
        <w:pStyle w:val="TOC2"/>
        <w:rPr>
          <w:rFonts w:asciiTheme="minorHAnsi" w:eastAsiaTheme="minorEastAsia" w:hAnsiTheme="minorHAnsi" w:cstheme="minorBidi"/>
        </w:rPr>
      </w:pPr>
      <w:hyperlink w:anchor="_Toc121928368" w:history="1">
        <w:r w:rsidR="00AD713B" w:rsidRPr="00772994">
          <w:rPr>
            <w:rStyle w:val="Hyperlink"/>
            <w:color w:val="auto"/>
          </w:rPr>
          <w:t>Điều 2.</w:t>
        </w:r>
        <w:r w:rsidR="00AD713B" w:rsidRPr="00772994">
          <w:rPr>
            <w:rFonts w:asciiTheme="minorHAnsi" w:eastAsiaTheme="minorEastAsia" w:hAnsiTheme="minorHAnsi" w:cstheme="minorBidi"/>
          </w:rPr>
          <w:tab/>
        </w:r>
        <w:r w:rsidR="00AD713B" w:rsidRPr="00772994">
          <w:rPr>
            <w:rStyle w:val="Hyperlink"/>
            <w:color w:val="auto"/>
          </w:rPr>
          <w:t>Đối tượng áp dụng</w:t>
        </w:r>
        <w:r w:rsidR="00AD713B" w:rsidRPr="00772994">
          <w:rPr>
            <w:webHidden/>
          </w:rPr>
          <w:tab/>
        </w:r>
        <w:r w:rsidR="00AD713B" w:rsidRPr="00772994">
          <w:rPr>
            <w:webHidden/>
          </w:rPr>
          <w:fldChar w:fldCharType="begin"/>
        </w:r>
        <w:r w:rsidR="00AD713B" w:rsidRPr="00772994">
          <w:rPr>
            <w:webHidden/>
          </w:rPr>
          <w:instrText xml:space="preserve"> PAGEREF _Toc121928368 \h </w:instrText>
        </w:r>
        <w:r w:rsidR="00AD713B" w:rsidRPr="00772994">
          <w:rPr>
            <w:webHidden/>
          </w:rPr>
        </w:r>
        <w:r w:rsidR="00AD713B" w:rsidRPr="00772994">
          <w:rPr>
            <w:webHidden/>
          </w:rPr>
          <w:fldChar w:fldCharType="separate"/>
        </w:r>
        <w:r w:rsidR="00DB1864">
          <w:rPr>
            <w:webHidden/>
          </w:rPr>
          <w:t>1</w:t>
        </w:r>
        <w:r w:rsidR="00AD713B" w:rsidRPr="00772994">
          <w:rPr>
            <w:webHidden/>
          </w:rPr>
          <w:fldChar w:fldCharType="end"/>
        </w:r>
      </w:hyperlink>
    </w:p>
    <w:p w14:paraId="162F9593" w14:textId="77777777" w:rsidR="00AD713B" w:rsidRPr="00772994" w:rsidRDefault="00AA2011">
      <w:pPr>
        <w:pStyle w:val="TOC2"/>
        <w:rPr>
          <w:rFonts w:asciiTheme="minorHAnsi" w:eastAsiaTheme="minorEastAsia" w:hAnsiTheme="minorHAnsi" w:cstheme="minorBidi"/>
        </w:rPr>
      </w:pPr>
      <w:hyperlink w:anchor="_Toc121928369" w:history="1">
        <w:r w:rsidR="00AD713B" w:rsidRPr="00772994">
          <w:rPr>
            <w:rStyle w:val="Hyperlink"/>
            <w:color w:val="auto"/>
          </w:rPr>
          <w:t>Điều 3.</w:t>
        </w:r>
        <w:r w:rsidR="00AD713B" w:rsidRPr="00772994">
          <w:rPr>
            <w:rFonts w:asciiTheme="minorHAnsi" w:eastAsiaTheme="minorEastAsia" w:hAnsiTheme="minorHAnsi" w:cstheme="minorBidi"/>
          </w:rPr>
          <w:tab/>
        </w:r>
        <w:r w:rsidR="00AD713B" w:rsidRPr="00772994">
          <w:rPr>
            <w:rStyle w:val="Hyperlink"/>
            <w:color w:val="auto"/>
          </w:rPr>
          <w:t>Nguyên tắc chung</w:t>
        </w:r>
        <w:r w:rsidR="00AD713B" w:rsidRPr="00772994">
          <w:rPr>
            <w:webHidden/>
          </w:rPr>
          <w:tab/>
        </w:r>
        <w:r w:rsidR="00AD713B" w:rsidRPr="00772994">
          <w:rPr>
            <w:webHidden/>
          </w:rPr>
          <w:fldChar w:fldCharType="begin"/>
        </w:r>
        <w:r w:rsidR="00AD713B" w:rsidRPr="00772994">
          <w:rPr>
            <w:webHidden/>
          </w:rPr>
          <w:instrText xml:space="preserve"> PAGEREF _Toc121928369 \h </w:instrText>
        </w:r>
        <w:r w:rsidR="00AD713B" w:rsidRPr="00772994">
          <w:rPr>
            <w:webHidden/>
          </w:rPr>
        </w:r>
        <w:r w:rsidR="00AD713B" w:rsidRPr="00772994">
          <w:rPr>
            <w:webHidden/>
          </w:rPr>
          <w:fldChar w:fldCharType="separate"/>
        </w:r>
        <w:r w:rsidR="00DB1864">
          <w:rPr>
            <w:webHidden/>
          </w:rPr>
          <w:t>1</w:t>
        </w:r>
        <w:r w:rsidR="00AD713B" w:rsidRPr="00772994">
          <w:rPr>
            <w:webHidden/>
          </w:rPr>
          <w:fldChar w:fldCharType="end"/>
        </w:r>
      </w:hyperlink>
    </w:p>
    <w:p w14:paraId="3A89E1F3" w14:textId="77777777" w:rsidR="00AD713B" w:rsidRPr="00772994" w:rsidRDefault="00AA2011">
      <w:pPr>
        <w:pStyle w:val="TOC2"/>
        <w:rPr>
          <w:rFonts w:asciiTheme="minorHAnsi" w:eastAsiaTheme="minorEastAsia" w:hAnsiTheme="minorHAnsi" w:cstheme="minorBidi"/>
        </w:rPr>
      </w:pPr>
      <w:hyperlink w:anchor="_Toc121928370" w:history="1">
        <w:r w:rsidR="00AD713B" w:rsidRPr="00772994">
          <w:rPr>
            <w:rStyle w:val="Hyperlink"/>
            <w:color w:val="auto"/>
          </w:rPr>
          <w:t>Điều 4.</w:t>
        </w:r>
        <w:r w:rsidR="00AD713B" w:rsidRPr="00772994">
          <w:rPr>
            <w:rFonts w:asciiTheme="minorHAnsi" w:eastAsiaTheme="minorEastAsia" w:hAnsiTheme="minorHAnsi" w:cstheme="minorBidi"/>
          </w:rPr>
          <w:tab/>
        </w:r>
        <w:r w:rsidR="00AD713B" w:rsidRPr="00772994">
          <w:rPr>
            <w:rStyle w:val="Hyperlink"/>
            <w:color w:val="auto"/>
          </w:rPr>
          <w:t>Chi phí lập, thẩm định chương trình phát triển đô thị, hồ sơ đề xuất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_Toc121928370 \h </w:instrText>
        </w:r>
        <w:r w:rsidR="00AD713B" w:rsidRPr="00772994">
          <w:rPr>
            <w:webHidden/>
          </w:rPr>
        </w:r>
        <w:r w:rsidR="00AD713B" w:rsidRPr="00772994">
          <w:rPr>
            <w:webHidden/>
          </w:rPr>
          <w:fldChar w:fldCharType="separate"/>
        </w:r>
        <w:r w:rsidR="00DB1864">
          <w:rPr>
            <w:webHidden/>
          </w:rPr>
          <w:t>3</w:t>
        </w:r>
        <w:r w:rsidR="00AD713B" w:rsidRPr="00772994">
          <w:rPr>
            <w:webHidden/>
          </w:rPr>
          <w:fldChar w:fldCharType="end"/>
        </w:r>
      </w:hyperlink>
    </w:p>
    <w:p w14:paraId="56ADEDEF" w14:textId="77777777" w:rsidR="00AD713B" w:rsidRPr="00772994" w:rsidRDefault="00AA2011">
      <w:pPr>
        <w:pStyle w:val="TOC1"/>
        <w:rPr>
          <w:rFonts w:asciiTheme="minorHAnsi" w:eastAsiaTheme="minorEastAsia" w:hAnsiTheme="minorHAnsi" w:cstheme="minorBidi"/>
          <w:b w:val="0"/>
        </w:rPr>
      </w:pPr>
      <w:hyperlink w:anchor="_Toc121928371" w:history="1">
        <w:r w:rsidR="00AD713B" w:rsidRPr="00772994">
          <w:rPr>
            <w:rStyle w:val="Hyperlink"/>
            <w:color w:val="auto"/>
          </w:rPr>
          <w:t>CHƯƠNG II.</w:t>
        </w:r>
        <w:r w:rsidR="00AD713B" w:rsidRPr="00772994">
          <w:rPr>
            <w:webHidden/>
          </w:rPr>
          <w:tab/>
        </w:r>
        <w:r w:rsidR="00AD713B" w:rsidRPr="00772994">
          <w:rPr>
            <w:webHidden/>
          </w:rPr>
          <w:fldChar w:fldCharType="begin"/>
        </w:r>
        <w:r w:rsidR="00AD713B" w:rsidRPr="00772994">
          <w:rPr>
            <w:webHidden/>
          </w:rPr>
          <w:instrText xml:space="preserve"> PAGEREF _Toc121928371 \h </w:instrText>
        </w:r>
        <w:r w:rsidR="00AD713B" w:rsidRPr="00772994">
          <w:rPr>
            <w:webHidden/>
          </w:rPr>
        </w:r>
        <w:r w:rsidR="00AD713B" w:rsidRPr="00772994">
          <w:rPr>
            <w:webHidden/>
          </w:rPr>
          <w:fldChar w:fldCharType="separate"/>
        </w:r>
        <w:r w:rsidR="00DB1864">
          <w:rPr>
            <w:webHidden/>
          </w:rPr>
          <w:t>3</w:t>
        </w:r>
        <w:r w:rsidR="00AD713B" w:rsidRPr="00772994">
          <w:rPr>
            <w:webHidden/>
          </w:rPr>
          <w:fldChar w:fldCharType="end"/>
        </w:r>
      </w:hyperlink>
    </w:p>
    <w:p w14:paraId="698DCEAD" w14:textId="77777777" w:rsidR="00AD713B" w:rsidRPr="00772994" w:rsidRDefault="00AA2011">
      <w:pPr>
        <w:pStyle w:val="TOC1"/>
        <w:rPr>
          <w:rFonts w:asciiTheme="minorHAnsi" w:eastAsiaTheme="minorEastAsia" w:hAnsiTheme="minorHAnsi" w:cstheme="minorBidi"/>
          <w:b w:val="0"/>
        </w:rPr>
      </w:pPr>
      <w:hyperlink w:anchor="_Toc121928372" w:history="1">
        <w:r w:rsidR="00AD713B" w:rsidRPr="00772994">
          <w:rPr>
            <w:rStyle w:val="Hyperlink"/>
            <w:color w:val="auto"/>
          </w:rPr>
          <w:t>CHƯƠNG TRÌNH PHÁT TRIỂN ĐÔ THỊ VÀ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_Toc121928372 \h </w:instrText>
        </w:r>
        <w:r w:rsidR="00AD713B" w:rsidRPr="00772994">
          <w:rPr>
            <w:webHidden/>
          </w:rPr>
        </w:r>
        <w:r w:rsidR="00AD713B" w:rsidRPr="00772994">
          <w:rPr>
            <w:webHidden/>
          </w:rPr>
          <w:fldChar w:fldCharType="separate"/>
        </w:r>
        <w:r w:rsidR="00DB1864">
          <w:rPr>
            <w:webHidden/>
          </w:rPr>
          <w:t>3</w:t>
        </w:r>
        <w:r w:rsidR="00AD713B" w:rsidRPr="00772994">
          <w:rPr>
            <w:webHidden/>
          </w:rPr>
          <w:fldChar w:fldCharType="end"/>
        </w:r>
      </w:hyperlink>
    </w:p>
    <w:p w14:paraId="003EAF6C" w14:textId="77777777" w:rsidR="00AD713B" w:rsidRPr="00772994" w:rsidRDefault="00AA2011">
      <w:pPr>
        <w:pStyle w:val="TOC1"/>
        <w:rPr>
          <w:rFonts w:asciiTheme="minorHAnsi" w:eastAsiaTheme="minorEastAsia" w:hAnsiTheme="minorHAnsi" w:cstheme="minorBidi"/>
          <w:b w:val="0"/>
        </w:rPr>
      </w:pPr>
      <w:hyperlink w:anchor="_Toc121928373" w:history="1">
        <w:r w:rsidR="00AD713B" w:rsidRPr="00772994">
          <w:rPr>
            <w:rStyle w:val="Hyperlink"/>
            <w:color w:val="auto"/>
          </w:rPr>
          <w:t>Mục 1. Chương trình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_Toc121928373 \h </w:instrText>
        </w:r>
        <w:r w:rsidR="00AD713B" w:rsidRPr="00772994">
          <w:rPr>
            <w:webHidden/>
          </w:rPr>
        </w:r>
        <w:r w:rsidR="00AD713B" w:rsidRPr="00772994">
          <w:rPr>
            <w:webHidden/>
          </w:rPr>
          <w:fldChar w:fldCharType="separate"/>
        </w:r>
        <w:r w:rsidR="00DB1864">
          <w:rPr>
            <w:webHidden/>
          </w:rPr>
          <w:t>3</w:t>
        </w:r>
        <w:r w:rsidR="00AD713B" w:rsidRPr="00772994">
          <w:rPr>
            <w:webHidden/>
          </w:rPr>
          <w:fldChar w:fldCharType="end"/>
        </w:r>
      </w:hyperlink>
    </w:p>
    <w:p w14:paraId="7FDC7D46" w14:textId="77777777" w:rsidR="00AD713B" w:rsidRPr="00772994" w:rsidRDefault="00AA2011">
      <w:pPr>
        <w:pStyle w:val="TOC2"/>
        <w:rPr>
          <w:rFonts w:asciiTheme="minorHAnsi" w:eastAsiaTheme="minorEastAsia" w:hAnsiTheme="minorHAnsi" w:cstheme="minorBidi"/>
        </w:rPr>
      </w:pPr>
      <w:hyperlink w:anchor="_Toc121928374" w:history="1">
        <w:r w:rsidR="00AD713B" w:rsidRPr="00772994">
          <w:rPr>
            <w:rStyle w:val="Hyperlink"/>
            <w:color w:val="auto"/>
          </w:rPr>
          <w:t>Điều 5.</w:t>
        </w:r>
        <w:r w:rsidR="00AD713B" w:rsidRPr="00772994">
          <w:rPr>
            <w:rFonts w:asciiTheme="minorHAnsi" w:eastAsiaTheme="minorEastAsia" w:hAnsiTheme="minorHAnsi" w:cstheme="minorBidi"/>
          </w:rPr>
          <w:tab/>
        </w:r>
        <w:r w:rsidR="00AD713B" w:rsidRPr="00772994">
          <w:rPr>
            <w:rStyle w:val="Hyperlink"/>
            <w:color w:val="auto"/>
          </w:rPr>
          <w:t>Hồ sơ trình thẩm định, phê duyệt Chương trình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_Toc121928374 \h </w:instrText>
        </w:r>
        <w:r w:rsidR="00AD713B" w:rsidRPr="00772994">
          <w:rPr>
            <w:webHidden/>
          </w:rPr>
        </w:r>
        <w:r w:rsidR="00AD713B" w:rsidRPr="00772994">
          <w:rPr>
            <w:webHidden/>
          </w:rPr>
          <w:fldChar w:fldCharType="separate"/>
        </w:r>
        <w:r w:rsidR="00DB1864">
          <w:rPr>
            <w:webHidden/>
          </w:rPr>
          <w:t>3</w:t>
        </w:r>
        <w:r w:rsidR="00AD713B" w:rsidRPr="00772994">
          <w:rPr>
            <w:webHidden/>
          </w:rPr>
          <w:fldChar w:fldCharType="end"/>
        </w:r>
      </w:hyperlink>
    </w:p>
    <w:p w14:paraId="48BEEBBA" w14:textId="77777777" w:rsidR="00AD713B" w:rsidRPr="00772994" w:rsidRDefault="00AA2011">
      <w:pPr>
        <w:pStyle w:val="TOC2"/>
        <w:rPr>
          <w:rFonts w:asciiTheme="minorHAnsi" w:eastAsiaTheme="minorEastAsia" w:hAnsiTheme="minorHAnsi" w:cstheme="minorBidi"/>
        </w:rPr>
      </w:pPr>
      <w:hyperlink w:anchor="_Toc121928375" w:history="1">
        <w:r w:rsidR="00AD713B" w:rsidRPr="00772994">
          <w:rPr>
            <w:rStyle w:val="Hyperlink"/>
            <w:color w:val="auto"/>
          </w:rPr>
          <w:t>Điều 6.</w:t>
        </w:r>
        <w:r w:rsidR="00AD713B" w:rsidRPr="00772994">
          <w:rPr>
            <w:rFonts w:asciiTheme="minorHAnsi" w:eastAsiaTheme="minorEastAsia" w:hAnsiTheme="minorHAnsi" w:cstheme="minorBidi"/>
          </w:rPr>
          <w:tab/>
        </w:r>
        <w:r w:rsidR="00AD713B" w:rsidRPr="00772994">
          <w:rPr>
            <w:rStyle w:val="Hyperlink"/>
            <w:color w:val="auto"/>
          </w:rPr>
          <w:t>Thẩm định, phê duyệt chương trình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_Toc121928375 \h </w:instrText>
        </w:r>
        <w:r w:rsidR="00AD713B" w:rsidRPr="00772994">
          <w:rPr>
            <w:webHidden/>
          </w:rPr>
        </w:r>
        <w:r w:rsidR="00AD713B" w:rsidRPr="00772994">
          <w:rPr>
            <w:webHidden/>
          </w:rPr>
          <w:fldChar w:fldCharType="separate"/>
        </w:r>
        <w:r w:rsidR="00DB1864">
          <w:rPr>
            <w:webHidden/>
          </w:rPr>
          <w:t>4</w:t>
        </w:r>
        <w:r w:rsidR="00AD713B" w:rsidRPr="00772994">
          <w:rPr>
            <w:webHidden/>
          </w:rPr>
          <w:fldChar w:fldCharType="end"/>
        </w:r>
      </w:hyperlink>
    </w:p>
    <w:p w14:paraId="5F662C0A" w14:textId="77777777" w:rsidR="00AD713B" w:rsidRPr="00772994" w:rsidRDefault="00AA2011">
      <w:pPr>
        <w:pStyle w:val="TOC2"/>
        <w:rPr>
          <w:rFonts w:asciiTheme="minorHAnsi" w:eastAsiaTheme="minorEastAsia" w:hAnsiTheme="minorHAnsi" w:cstheme="minorBidi"/>
        </w:rPr>
      </w:pPr>
      <w:hyperlink w:anchor="_Toc121928376" w:history="1">
        <w:r w:rsidR="00AD713B" w:rsidRPr="00772994">
          <w:rPr>
            <w:rStyle w:val="Hyperlink"/>
            <w:color w:val="auto"/>
          </w:rPr>
          <w:t>Điều 7.</w:t>
        </w:r>
        <w:r w:rsidR="00AD713B" w:rsidRPr="00772994">
          <w:rPr>
            <w:rFonts w:asciiTheme="minorHAnsi" w:eastAsiaTheme="minorEastAsia" w:hAnsiTheme="minorHAnsi" w:cstheme="minorBidi"/>
          </w:rPr>
          <w:tab/>
        </w:r>
        <w:r w:rsidR="00AD713B" w:rsidRPr="00772994">
          <w:rPr>
            <w:rStyle w:val="Hyperlink"/>
            <w:color w:val="auto"/>
          </w:rPr>
          <w:t>Công bố và lưu trữ Chương trình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_Toc121928376 \h </w:instrText>
        </w:r>
        <w:r w:rsidR="00AD713B" w:rsidRPr="00772994">
          <w:rPr>
            <w:webHidden/>
          </w:rPr>
        </w:r>
        <w:r w:rsidR="00AD713B" w:rsidRPr="00772994">
          <w:rPr>
            <w:webHidden/>
          </w:rPr>
          <w:fldChar w:fldCharType="separate"/>
        </w:r>
        <w:r w:rsidR="00DB1864">
          <w:rPr>
            <w:webHidden/>
          </w:rPr>
          <w:t>5</w:t>
        </w:r>
        <w:r w:rsidR="00AD713B" w:rsidRPr="00772994">
          <w:rPr>
            <w:webHidden/>
          </w:rPr>
          <w:fldChar w:fldCharType="end"/>
        </w:r>
      </w:hyperlink>
    </w:p>
    <w:p w14:paraId="6DB463EE" w14:textId="77777777" w:rsidR="00AD713B" w:rsidRPr="00772994" w:rsidRDefault="00AA2011">
      <w:pPr>
        <w:pStyle w:val="TOC2"/>
        <w:rPr>
          <w:rFonts w:asciiTheme="minorHAnsi" w:eastAsiaTheme="minorEastAsia" w:hAnsiTheme="minorHAnsi" w:cstheme="minorBidi"/>
        </w:rPr>
      </w:pPr>
      <w:hyperlink w:anchor="_Toc121928377" w:history="1">
        <w:r w:rsidR="00AD713B" w:rsidRPr="00772994">
          <w:rPr>
            <w:rStyle w:val="Hyperlink"/>
            <w:color w:val="auto"/>
          </w:rPr>
          <w:t>Điều 8.</w:t>
        </w:r>
        <w:r w:rsidR="00AD713B" w:rsidRPr="00772994">
          <w:rPr>
            <w:rFonts w:asciiTheme="minorHAnsi" w:eastAsiaTheme="minorEastAsia" w:hAnsiTheme="minorHAnsi" w:cstheme="minorBidi"/>
          </w:rPr>
          <w:tab/>
        </w:r>
        <w:r w:rsidR="00AD713B" w:rsidRPr="00772994">
          <w:rPr>
            <w:rStyle w:val="Hyperlink"/>
            <w:color w:val="auto"/>
          </w:rPr>
          <w:t>Điều chỉnh Chương trình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_Toc121928377 \h </w:instrText>
        </w:r>
        <w:r w:rsidR="00AD713B" w:rsidRPr="00772994">
          <w:rPr>
            <w:webHidden/>
          </w:rPr>
        </w:r>
        <w:r w:rsidR="00AD713B" w:rsidRPr="00772994">
          <w:rPr>
            <w:webHidden/>
          </w:rPr>
          <w:fldChar w:fldCharType="separate"/>
        </w:r>
        <w:r w:rsidR="00DB1864">
          <w:rPr>
            <w:webHidden/>
          </w:rPr>
          <w:t>5</w:t>
        </w:r>
        <w:r w:rsidR="00AD713B" w:rsidRPr="00772994">
          <w:rPr>
            <w:webHidden/>
          </w:rPr>
          <w:fldChar w:fldCharType="end"/>
        </w:r>
      </w:hyperlink>
    </w:p>
    <w:p w14:paraId="3C6A9BAB" w14:textId="77777777" w:rsidR="00AD713B" w:rsidRPr="00772994" w:rsidRDefault="00AA2011">
      <w:pPr>
        <w:pStyle w:val="TOC1"/>
        <w:rPr>
          <w:rFonts w:asciiTheme="minorHAnsi" w:eastAsiaTheme="minorEastAsia" w:hAnsiTheme="minorHAnsi" w:cstheme="minorBidi"/>
          <w:b w:val="0"/>
        </w:rPr>
      </w:pPr>
      <w:hyperlink w:anchor="_Toc121928378" w:history="1">
        <w:r w:rsidR="00AD713B" w:rsidRPr="00772994">
          <w:rPr>
            <w:rStyle w:val="Hyperlink"/>
            <w:color w:val="auto"/>
            <w:lang w:val="sv-SE"/>
          </w:rPr>
          <w:t>Mục 2.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_Toc121928378 \h </w:instrText>
        </w:r>
        <w:r w:rsidR="00AD713B" w:rsidRPr="00772994">
          <w:rPr>
            <w:webHidden/>
          </w:rPr>
        </w:r>
        <w:r w:rsidR="00AD713B" w:rsidRPr="00772994">
          <w:rPr>
            <w:webHidden/>
          </w:rPr>
          <w:fldChar w:fldCharType="separate"/>
        </w:r>
        <w:r w:rsidR="00DB1864">
          <w:rPr>
            <w:webHidden/>
          </w:rPr>
          <w:t>6</w:t>
        </w:r>
        <w:r w:rsidR="00AD713B" w:rsidRPr="00772994">
          <w:rPr>
            <w:webHidden/>
          </w:rPr>
          <w:fldChar w:fldCharType="end"/>
        </w:r>
      </w:hyperlink>
    </w:p>
    <w:p w14:paraId="60E2D2D9" w14:textId="77777777" w:rsidR="00AD713B" w:rsidRPr="00772994" w:rsidRDefault="00AA2011">
      <w:pPr>
        <w:pStyle w:val="TOC2"/>
        <w:rPr>
          <w:rFonts w:asciiTheme="minorHAnsi" w:eastAsiaTheme="minorEastAsia" w:hAnsiTheme="minorHAnsi" w:cstheme="minorBidi"/>
        </w:rPr>
      </w:pPr>
      <w:hyperlink w:anchor="_Toc121928379" w:history="1">
        <w:r w:rsidR="00AD713B" w:rsidRPr="00772994">
          <w:rPr>
            <w:rStyle w:val="Hyperlink"/>
            <w:color w:val="auto"/>
            <w:lang w:val="sv-SE"/>
          </w:rPr>
          <w:t>Điều 9.</w:t>
        </w:r>
        <w:r w:rsidR="00AD713B" w:rsidRPr="00772994">
          <w:rPr>
            <w:rFonts w:asciiTheme="minorHAnsi" w:eastAsiaTheme="minorEastAsia" w:hAnsiTheme="minorHAnsi" w:cstheme="minorBidi"/>
          </w:rPr>
          <w:tab/>
        </w:r>
        <w:r w:rsidR="00AD713B" w:rsidRPr="00772994">
          <w:rPr>
            <w:rStyle w:val="Hyperlink"/>
            <w:color w:val="auto"/>
            <w:lang w:val="sv-SE"/>
          </w:rPr>
          <w:t>Đề xuất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_Toc121928379 \h </w:instrText>
        </w:r>
        <w:r w:rsidR="00AD713B" w:rsidRPr="00772994">
          <w:rPr>
            <w:webHidden/>
          </w:rPr>
        </w:r>
        <w:r w:rsidR="00AD713B" w:rsidRPr="00772994">
          <w:rPr>
            <w:webHidden/>
          </w:rPr>
          <w:fldChar w:fldCharType="separate"/>
        </w:r>
        <w:r w:rsidR="00DB1864">
          <w:rPr>
            <w:webHidden/>
          </w:rPr>
          <w:t>6</w:t>
        </w:r>
        <w:r w:rsidR="00AD713B" w:rsidRPr="00772994">
          <w:rPr>
            <w:webHidden/>
          </w:rPr>
          <w:fldChar w:fldCharType="end"/>
        </w:r>
      </w:hyperlink>
    </w:p>
    <w:p w14:paraId="78BFC5F7" w14:textId="77777777" w:rsidR="00AD713B" w:rsidRPr="00772994" w:rsidRDefault="00AA2011">
      <w:pPr>
        <w:pStyle w:val="TOC2"/>
        <w:rPr>
          <w:rFonts w:asciiTheme="minorHAnsi" w:eastAsiaTheme="minorEastAsia" w:hAnsiTheme="minorHAnsi" w:cstheme="minorBidi"/>
        </w:rPr>
      </w:pPr>
      <w:hyperlink w:anchor="_Toc121928380" w:history="1">
        <w:r w:rsidR="00AD713B" w:rsidRPr="00772994">
          <w:rPr>
            <w:rStyle w:val="Hyperlink"/>
            <w:color w:val="auto"/>
            <w:lang w:val="sv-SE"/>
          </w:rPr>
          <w:t>Điều 10.</w:t>
        </w:r>
        <w:r w:rsidR="00AD713B" w:rsidRPr="00772994">
          <w:rPr>
            <w:rFonts w:asciiTheme="minorHAnsi" w:eastAsiaTheme="minorEastAsia" w:hAnsiTheme="minorHAnsi" w:cstheme="minorBidi"/>
          </w:rPr>
          <w:tab/>
        </w:r>
        <w:r w:rsidR="00AD713B" w:rsidRPr="00772994">
          <w:rPr>
            <w:rStyle w:val="Hyperlink"/>
            <w:color w:val="auto"/>
            <w:lang w:val="sv-SE"/>
          </w:rPr>
          <w:t>Hồ sơ trình thẩm định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_Toc121928380 \h </w:instrText>
        </w:r>
        <w:r w:rsidR="00AD713B" w:rsidRPr="00772994">
          <w:rPr>
            <w:webHidden/>
          </w:rPr>
        </w:r>
        <w:r w:rsidR="00AD713B" w:rsidRPr="00772994">
          <w:rPr>
            <w:webHidden/>
          </w:rPr>
          <w:fldChar w:fldCharType="separate"/>
        </w:r>
        <w:r w:rsidR="00DB1864">
          <w:rPr>
            <w:webHidden/>
          </w:rPr>
          <w:t>7</w:t>
        </w:r>
        <w:r w:rsidR="00AD713B" w:rsidRPr="00772994">
          <w:rPr>
            <w:webHidden/>
          </w:rPr>
          <w:fldChar w:fldCharType="end"/>
        </w:r>
      </w:hyperlink>
    </w:p>
    <w:p w14:paraId="701A8D96" w14:textId="77777777" w:rsidR="00AD713B" w:rsidRPr="00772994" w:rsidRDefault="00AA2011">
      <w:pPr>
        <w:pStyle w:val="TOC2"/>
        <w:rPr>
          <w:rFonts w:asciiTheme="minorHAnsi" w:eastAsiaTheme="minorEastAsia" w:hAnsiTheme="minorHAnsi" w:cstheme="minorBidi"/>
        </w:rPr>
      </w:pPr>
      <w:hyperlink w:anchor="_Toc121928381" w:history="1">
        <w:r w:rsidR="00AD713B" w:rsidRPr="00772994">
          <w:rPr>
            <w:rStyle w:val="Hyperlink"/>
            <w:color w:val="auto"/>
            <w:lang w:val="cs-CZ"/>
          </w:rPr>
          <w:t>Điều 11.</w:t>
        </w:r>
        <w:r w:rsidR="00AD713B" w:rsidRPr="00772994">
          <w:rPr>
            <w:rFonts w:asciiTheme="minorHAnsi" w:eastAsiaTheme="minorEastAsia" w:hAnsiTheme="minorHAnsi" w:cstheme="minorBidi"/>
          </w:rPr>
          <w:tab/>
        </w:r>
        <w:r w:rsidR="00AD713B" w:rsidRPr="00772994">
          <w:rPr>
            <w:rStyle w:val="Hyperlink"/>
            <w:color w:val="auto"/>
            <w:lang w:val="cs-CZ"/>
          </w:rPr>
          <w:t>Thời gian lập, thẩm định hồ sơ đề xuất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_Toc121928381 \h </w:instrText>
        </w:r>
        <w:r w:rsidR="00AD713B" w:rsidRPr="00772994">
          <w:rPr>
            <w:webHidden/>
          </w:rPr>
        </w:r>
        <w:r w:rsidR="00AD713B" w:rsidRPr="00772994">
          <w:rPr>
            <w:webHidden/>
          </w:rPr>
          <w:fldChar w:fldCharType="separate"/>
        </w:r>
        <w:r w:rsidR="00DB1864">
          <w:rPr>
            <w:webHidden/>
          </w:rPr>
          <w:t>8</w:t>
        </w:r>
        <w:r w:rsidR="00AD713B" w:rsidRPr="00772994">
          <w:rPr>
            <w:webHidden/>
          </w:rPr>
          <w:fldChar w:fldCharType="end"/>
        </w:r>
      </w:hyperlink>
    </w:p>
    <w:p w14:paraId="45B6B33F" w14:textId="77777777" w:rsidR="00AD713B" w:rsidRPr="00772994" w:rsidRDefault="00AA2011">
      <w:pPr>
        <w:pStyle w:val="TOC2"/>
        <w:rPr>
          <w:rFonts w:asciiTheme="minorHAnsi" w:eastAsiaTheme="minorEastAsia" w:hAnsiTheme="minorHAnsi" w:cstheme="minorBidi"/>
        </w:rPr>
      </w:pPr>
      <w:hyperlink w:anchor="_Toc121928382" w:history="1">
        <w:r w:rsidR="00AD713B" w:rsidRPr="00772994">
          <w:rPr>
            <w:rStyle w:val="Hyperlink"/>
            <w:color w:val="auto"/>
            <w:lang w:val="cs-CZ"/>
          </w:rPr>
          <w:t>Điều 12.</w:t>
        </w:r>
        <w:r w:rsidR="00AD713B" w:rsidRPr="00772994">
          <w:rPr>
            <w:rFonts w:asciiTheme="minorHAnsi" w:eastAsiaTheme="minorEastAsia" w:hAnsiTheme="minorHAnsi" w:cstheme="minorBidi"/>
          </w:rPr>
          <w:tab/>
        </w:r>
        <w:r w:rsidR="00AD713B" w:rsidRPr="00772994">
          <w:rPr>
            <w:rStyle w:val="Hyperlink"/>
            <w:color w:val="auto"/>
            <w:lang w:val="cs-CZ"/>
          </w:rPr>
          <w:t>Điều chỉnh khu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_Toc121928382 \h </w:instrText>
        </w:r>
        <w:r w:rsidR="00AD713B" w:rsidRPr="00772994">
          <w:rPr>
            <w:webHidden/>
          </w:rPr>
        </w:r>
        <w:r w:rsidR="00AD713B" w:rsidRPr="00772994">
          <w:rPr>
            <w:webHidden/>
          </w:rPr>
          <w:fldChar w:fldCharType="separate"/>
        </w:r>
        <w:r w:rsidR="00DB1864">
          <w:rPr>
            <w:webHidden/>
          </w:rPr>
          <w:t>8</w:t>
        </w:r>
        <w:r w:rsidR="00AD713B" w:rsidRPr="00772994">
          <w:rPr>
            <w:webHidden/>
          </w:rPr>
          <w:fldChar w:fldCharType="end"/>
        </w:r>
      </w:hyperlink>
    </w:p>
    <w:p w14:paraId="0D074631" w14:textId="77777777" w:rsidR="00AD713B" w:rsidRPr="00772994" w:rsidRDefault="00AA2011">
      <w:pPr>
        <w:pStyle w:val="TOC1"/>
        <w:rPr>
          <w:rFonts w:asciiTheme="minorHAnsi" w:eastAsiaTheme="minorEastAsia" w:hAnsiTheme="minorHAnsi" w:cstheme="minorBidi"/>
          <w:b w:val="0"/>
        </w:rPr>
      </w:pPr>
      <w:hyperlink w:anchor="_Toc121928383" w:history="1">
        <w:r w:rsidR="00AD713B" w:rsidRPr="00772994">
          <w:rPr>
            <w:rStyle w:val="Hyperlink"/>
            <w:color w:val="auto"/>
            <w:lang w:val="cs-CZ"/>
          </w:rPr>
          <w:t>CHƯƠNG III. TỔ CHỨC THỰC HIỆN</w:t>
        </w:r>
        <w:r w:rsidR="00AD713B" w:rsidRPr="00772994">
          <w:rPr>
            <w:webHidden/>
          </w:rPr>
          <w:tab/>
        </w:r>
        <w:r w:rsidR="00AD713B" w:rsidRPr="00772994">
          <w:rPr>
            <w:webHidden/>
          </w:rPr>
          <w:fldChar w:fldCharType="begin"/>
        </w:r>
        <w:r w:rsidR="00AD713B" w:rsidRPr="00772994">
          <w:rPr>
            <w:webHidden/>
          </w:rPr>
          <w:instrText xml:space="preserve"> PAGEREF _Toc121928383 \h </w:instrText>
        </w:r>
        <w:r w:rsidR="00AD713B" w:rsidRPr="00772994">
          <w:rPr>
            <w:webHidden/>
          </w:rPr>
        </w:r>
        <w:r w:rsidR="00AD713B" w:rsidRPr="00772994">
          <w:rPr>
            <w:webHidden/>
          </w:rPr>
          <w:fldChar w:fldCharType="separate"/>
        </w:r>
        <w:r w:rsidR="00DB1864">
          <w:rPr>
            <w:webHidden/>
          </w:rPr>
          <w:t>9</w:t>
        </w:r>
        <w:r w:rsidR="00AD713B" w:rsidRPr="00772994">
          <w:rPr>
            <w:webHidden/>
          </w:rPr>
          <w:fldChar w:fldCharType="end"/>
        </w:r>
      </w:hyperlink>
    </w:p>
    <w:p w14:paraId="6B1C7228" w14:textId="77777777" w:rsidR="00AD713B" w:rsidRPr="00772994" w:rsidRDefault="00AA2011">
      <w:pPr>
        <w:pStyle w:val="TOC2"/>
        <w:rPr>
          <w:rFonts w:asciiTheme="minorHAnsi" w:eastAsiaTheme="minorEastAsia" w:hAnsiTheme="minorHAnsi" w:cstheme="minorBidi"/>
        </w:rPr>
      </w:pPr>
      <w:hyperlink w:anchor="_Toc121928384" w:history="1">
        <w:r w:rsidR="00AD713B" w:rsidRPr="00772994">
          <w:rPr>
            <w:rStyle w:val="Hyperlink"/>
            <w:color w:val="auto"/>
            <w:lang w:val="cs-CZ"/>
          </w:rPr>
          <w:t>Điều 13.</w:t>
        </w:r>
        <w:r w:rsidR="00AD713B" w:rsidRPr="00772994">
          <w:rPr>
            <w:rFonts w:asciiTheme="minorHAnsi" w:eastAsiaTheme="minorEastAsia" w:hAnsiTheme="minorHAnsi" w:cstheme="minorBidi"/>
          </w:rPr>
          <w:tab/>
        </w:r>
        <w:r w:rsidR="00AD713B" w:rsidRPr="00772994">
          <w:rPr>
            <w:rStyle w:val="Hyperlink"/>
            <w:color w:val="auto"/>
            <w:lang w:val="cs-CZ"/>
          </w:rPr>
          <w:t>Kiểm tra quản lý nhà nước ngành Xây dựng trong lĩnh vực phát triển đô thị</w:t>
        </w:r>
        <w:r w:rsidR="00AD713B" w:rsidRPr="00772994">
          <w:rPr>
            <w:webHidden/>
          </w:rPr>
          <w:tab/>
        </w:r>
        <w:r w:rsidR="00AD713B" w:rsidRPr="00772994">
          <w:rPr>
            <w:webHidden/>
          </w:rPr>
          <w:fldChar w:fldCharType="begin"/>
        </w:r>
        <w:r w:rsidR="00AD713B" w:rsidRPr="00772994">
          <w:rPr>
            <w:webHidden/>
          </w:rPr>
          <w:instrText xml:space="preserve"> PAGEREF _Toc121928384 \h </w:instrText>
        </w:r>
        <w:r w:rsidR="00AD713B" w:rsidRPr="00772994">
          <w:rPr>
            <w:webHidden/>
          </w:rPr>
        </w:r>
        <w:r w:rsidR="00AD713B" w:rsidRPr="00772994">
          <w:rPr>
            <w:webHidden/>
          </w:rPr>
          <w:fldChar w:fldCharType="separate"/>
        </w:r>
        <w:r w:rsidR="00DB1864">
          <w:rPr>
            <w:webHidden/>
          </w:rPr>
          <w:t>9</w:t>
        </w:r>
        <w:r w:rsidR="00AD713B" w:rsidRPr="00772994">
          <w:rPr>
            <w:webHidden/>
          </w:rPr>
          <w:fldChar w:fldCharType="end"/>
        </w:r>
      </w:hyperlink>
    </w:p>
    <w:p w14:paraId="3D5456C0" w14:textId="77777777" w:rsidR="00AD713B" w:rsidRPr="00772994" w:rsidRDefault="00AA2011">
      <w:pPr>
        <w:pStyle w:val="TOC2"/>
        <w:rPr>
          <w:rFonts w:asciiTheme="minorHAnsi" w:eastAsiaTheme="minorEastAsia" w:hAnsiTheme="minorHAnsi" w:cstheme="minorBidi"/>
        </w:rPr>
      </w:pPr>
      <w:hyperlink w:anchor="_Toc121928385" w:history="1">
        <w:r w:rsidR="00AD713B" w:rsidRPr="00772994">
          <w:rPr>
            <w:rStyle w:val="Hyperlink"/>
            <w:color w:val="auto"/>
          </w:rPr>
          <w:t>Điều 14.</w:t>
        </w:r>
        <w:r w:rsidR="00AD713B" w:rsidRPr="00772994">
          <w:rPr>
            <w:rFonts w:asciiTheme="minorHAnsi" w:eastAsiaTheme="minorEastAsia" w:hAnsiTheme="minorHAnsi" w:cstheme="minorBidi"/>
          </w:rPr>
          <w:tab/>
        </w:r>
        <w:r w:rsidR="00AD713B" w:rsidRPr="00772994">
          <w:rPr>
            <w:rStyle w:val="Hyperlink"/>
            <w:color w:val="auto"/>
          </w:rPr>
          <w:t>Xử lý chuyển tiếp</w:t>
        </w:r>
        <w:r w:rsidR="00AD713B" w:rsidRPr="00772994">
          <w:rPr>
            <w:webHidden/>
          </w:rPr>
          <w:tab/>
        </w:r>
        <w:r w:rsidR="00AD713B" w:rsidRPr="00772994">
          <w:rPr>
            <w:webHidden/>
          </w:rPr>
          <w:fldChar w:fldCharType="begin"/>
        </w:r>
        <w:r w:rsidR="00AD713B" w:rsidRPr="00772994">
          <w:rPr>
            <w:webHidden/>
          </w:rPr>
          <w:instrText xml:space="preserve"> PAGEREF _Toc121928385 \h </w:instrText>
        </w:r>
        <w:r w:rsidR="00AD713B" w:rsidRPr="00772994">
          <w:rPr>
            <w:webHidden/>
          </w:rPr>
        </w:r>
        <w:r w:rsidR="00AD713B" w:rsidRPr="00772994">
          <w:rPr>
            <w:webHidden/>
          </w:rPr>
          <w:fldChar w:fldCharType="separate"/>
        </w:r>
        <w:r w:rsidR="00DB1864">
          <w:rPr>
            <w:webHidden/>
          </w:rPr>
          <w:t>10</w:t>
        </w:r>
        <w:r w:rsidR="00AD713B" w:rsidRPr="00772994">
          <w:rPr>
            <w:webHidden/>
          </w:rPr>
          <w:fldChar w:fldCharType="end"/>
        </w:r>
      </w:hyperlink>
    </w:p>
    <w:p w14:paraId="6790E514" w14:textId="77777777" w:rsidR="00AD713B" w:rsidRPr="00772994" w:rsidRDefault="00AA2011">
      <w:pPr>
        <w:pStyle w:val="TOC2"/>
        <w:rPr>
          <w:rFonts w:asciiTheme="minorHAnsi" w:eastAsiaTheme="minorEastAsia" w:hAnsiTheme="minorHAnsi" w:cstheme="minorBidi"/>
        </w:rPr>
      </w:pPr>
      <w:hyperlink w:anchor="_Toc121928386" w:history="1">
        <w:r w:rsidR="00AD713B" w:rsidRPr="00772994">
          <w:rPr>
            <w:rStyle w:val="Hyperlink"/>
            <w:color w:val="auto"/>
          </w:rPr>
          <w:t>Điều 15.</w:t>
        </w:r>
        <w:r w:rsidR="00AD713B" w:rsidRPr="00772994">
          <w:rPr>
            <w:rFonts w:asciiTheme="minorHAnsi" w:eastAsiaTheme="minorEastAsia" w:hAnsiTheme="minorHAnsi" w:cstheme="minorBidi"/>
          </w:rPr>
          <w:tab/>
        </w:r>
        <w:r w:rsidR="00AD713B" w:rsidRPr="00772994">
          <w:rPr>
            <w:rStyle w:val="Hyperlink"/>
            <w:color w:val="auto"/>
          </w:rPr>
          <w:t>Hiệu lực thi hành</w:t>
        </w:r>
        <w:r w:rsidR="00AD713B" w:rsidRPr="00772994">
          <w:rPr>
            <w:webHidden/>
          </w:rPr>
          <w:tab/>
        </w:r>
        <w:r w:rsidR="00AD713B" w:rsidRPr="00772994">
          <w:rPr>
            <w:webHidden/>
          </w:rPr>
          <w:fldChar w:fldCharType="begin"/>
        </w:r>
        <w:r w:rsidR="00AD713B" w:rsidRPr="00772994">
          <w:rPr>
            <w:webHidden/>
          </w:rPr>
          <w:instrText xml:space="preserve"> PAGEREF _Toc121928386 \h </w:instrText>
        </w:r>
        <w:r w:rsidR="00AD713B" w:rsidRPr="00772994">
          <w:rPr>
            <w:webHidden/>
          </w:rPr>
        </w:r>
        <w:r w:rsidR="00AD713B" w:rsidRPr="00772994">
          <w:rPr>
            <w:webHidden/>
          </w:rPr>
          <w:fldChar w:fldCharType="separate"/>
        </w:r>
        <w:r w:rsidR="00DB1864">
          <w:rPr>
            <w:webHidden/>
          </w:rPr>
          <w:t>11</w:t>
        </w:r>
        <w:r w:rsidR="00AD713B" w:rsidRPr="00772994">
          <w:rPr>
            <w:webHidden/>
          </w:rPr>
          <w:fldChar w:fldCharType="end"/>
        </w:r>
      </w:hyperlink>
    </w:p>
    <w:p w14:paraId="3CB12E98" w14:textId="77777777" w:rsidR="00AD713B" w:rsidRPr="00772994" w:rsidRDefault="00AA2011">
      <w:pPr>
        <w:pStyle w:val="TOC1"/>
        <w:rPr>
          <w:rFonts w:asciiTheme="minorHAnsi" w:eastAsiaTheme="minorEastAsia" w:hAnsiTheme="minorHAnsi" w:cstheme="minorBidi"/>
          <w:b w:val="0"/>
        </w:rPr>
      </w:pPr>
      <w:hyperlink w:anchor="_Toc121928387" w:history="1">
        <w:r w:rsidR="00AD713B" w:rsidRPr="00772994">
          <w:rPr>
            <w:rStyle w:val="Hyperlink"/>
            <w:b w:val="0"/>
            <w:color w:val="auto"/>
            <w:lang w:val="cs-CZ"/>
          </w:rPr>
          <w:t>PHỤ LỤC I. MẪU CÁC VĂN BẢN TRÌNH, THẨM ĐỊNH, PHÊ DUYỆT CHƯƠNG TRÌNH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_Toc121928387 \h </w:instrText>
        </w:r>
        <w:r w:rsidR="00AD713B" w:rsidRPr="00772994">
          <w:rPr>
            <w:b w:val="0"/>
            <w:webHidden/>
          </w:rPr>
        </w:r>
        <w:r w:rsidR="00AD713B" w:rsidRPr="00772994">
          <w:rPr>
            <w:b w:val="0"/>
            <w:webHidden/>
          </w:rPr>
          <w:fldChar w:fldCharType="separate"/>
        </w:r>
        <w:r w:rsidR="00DB1864">
          <w:rPr>
            <w:b w:val="0"/>
            <w:webHidden/>
          </w:rPr>
          <w:t>13</w:t>
        </w:r>
        <w:r w:rsidR="00AD713B" w:rsidRPr="00772994">
          <w:rPr>
            <w:b w:val="0"/>
            <w:webHidden/>
          </w:rPr>
          <w:fldChar w:fldCharType="end"/>
        </w:r>
      </w:hyperlink>
    </w:p>
    <w:p w14:paraId="7455607F" w14:textId="77777777" w:rsidR="00AD713B" w:rsidRPr="00772994" w:rsidRDefault="00AA2011">
      <w:pPr>
        <w:pStyle w:val="TOC1"/>
        <w:rPr>
          <w:rFonts w:asciiTheme="minorHAnsi" w:eastAsiaTheme="minorEastAsia" w:hAnsiTheme="minorHAnsi" w:cstheme="minorBidi"/>
          <w:b w:val="0"/>
        </w:rPr>
      </w:pPr>
      <w:hyperlink w:anchor="_Toc121928388" w:history="1">
        <w:r w:rsidR="00AD713B" w:rsidRPr="00772994">
          <w:rPr>
            <w:rStyle w:val="Hyperlink"/>
            <w:b w:val="0"/>
            <w:color w:val="auto"/>
            <w:lang w:val="cs-CZ"/>
          </w:rPr>
          <w:t>Mẫu 1.  Hồ sơ Chương trình phát triển đô thị tỉnh</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_Toc121928388 \h </w:instrText>
        </w:r>
        <w:r w:rsidR="00AD713B" w:rsidRPr="00772994">
          <w:rPr>
            <w:b w:val="0"/>
            <w:webHidden/>
          </w:rPr>
        </w:r>
        <w:r w:rsidR="00AD713B" w:rsidRPr="00772994">
          <w:rPr>
            <w:b w:val="0"/>
            <w:webHidden/>
          </w:rPr>
          <w:fldChar w:fldCharType="separate"/>
        </w:r>
        <w:r w:rsidR="00DB1864">
          <w:rPr>
            <w:b w:val="0"/>
            <w:webHidden/>
          </w:rPr>
          <w:t>14</w:t>
        </w:r>
        <w:r w:rsidR="00AD713B" w:rsidRPr="00772994">
          <w:rPr>
            <w:b w:val="0"/>
            <w:webHidden/>
          </w:rPr>
          <w:fldChar w:fldCharType="end"/>
        </w:r>
      </w:hyperlink>
    </w:p>
    <w:p w14:paraId="0A63DBD4" w14:textId="77777777" w:rsidR="00AD713B" w:rsidRPr="00772994" w:rsidRDefault="00AA2011">
      <w:pPr>
        <w:pStyle w:val="TOC1"/>
        <w:rPr>
          <w:rFonts w:asciiTheme="minorHAnsi" w:eastAsiaTheme="minorEastAsia" w:hAnsiTheme="minorHAnsi" w:cstheme="minorBidi"/>
          <w:b w:val="0"/>
        </w:rPr>
      </w:pPr>
      <w:hyperlink w:anchor="_Toc121928389" w:history="1">
        <w:r w:rsidR="00AD713B" w:rsidRPr="00772994">
          <w:rPr>
            <w:rStyle w:val="Hyperlink"/>
            <w:b w:val="0"/>
            <w:color w:val="auto"/>
            <w:lang w:val="cs-CZ"/>
          </w:rPr>
          <w:t>Mẫu 2. Hồ sơ Chương trình phát triển đô thị Thành phố Trực thuộc Trung ương</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_Toc121928389 \h </w:instrText>
        </w:r>
        <w:r w:rsidR="00AD713B" w:rsidRPr="00772994">
          <w:rPr>
            <w:b w:val="0"/>
            <w:webHidden/>
          </w:rPr>
        </w:r>
        <w:r w:rsidR="00AD713B" w:rsidRPr="00772994">
          <w:rPr>
            <w:b w:val="0"/>
            <w:webHidden/>
          </w:rPr>
          <w:fldChar w:fldCharType="separate"/>
        </w:r>
        <w:r w:rsidR="00DB1864">
          <w:rPr>
            <w:b w:val="0"/>
            <w:webHidden/>
          </w:rPr>
          <w:t>16</w:t>
        </w:r>
        <w:r w:rsidR="00AD713B" w:rsidRPr="00772994">
          <w:rPr>
            <w:b w:val="0"/>
            <w:webHidden/>
          </w:rPr>
          <w:fldChar w:fldCharType="end"/>
        </w:r>
      </w:hyperlink>
    </w:p>
    <w:p w14:paraId="33F518E0" w14:textId="77777777" w:rsidR="00AD713B" w:rsidRPr="00772994" w:rsidRDefault="00AA2011">
      <w:pPr>
        <w:pStyle w:val="TOC1"/>
        <w:rPr>
          <w:rFonts w:asciiTheme="minorHAnsi" w:eastAsiaTheme="minorEastAsia" w:hAnsiTheme="minorHAnsi" w:cstheme="minorBidi"/>
          <w:b w:val="0"/>
        </w:rPr>
      </w:pPr>
      <w:hyperlink w:anchor="_Toc121928390" w:history="1">
        <w:r w:rsidR="00AD713B" w:rsidRPr="00772994">
          <w:rPr>
            <w:rStyle w:val="Hyperlink"/>
            <w:b w:val="0"/>
            <w:color w:val="auto"/>
            <w:lang w:val="cs-CZ"/>
          </w:rPr>
          <w:t>Mẫu 3. Hồ sơ Chương trình phát triển đô thị thành phố, thị xã thuộc tỉnh, Thành phố trực thuộc Trung ương và, thị trấn thuộc huyện</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_Toc121928390 \h </w:instrText>
        </w:r>
        <w:r w:rsidR="00AD713B" w:rsidRPr="00772994">
          <w:rPr>
            <w:b w:val="0"/>
            <w:webHidden/>
          </w:rPr>
        </w:r>
        <w:r w:rsidR="00AD713B" w:rsidRPr="00772994">
          <w:rPr>
            <w:b w:val="0"/>
            <w:webHidden/>
          </w:rPr>
          <w:fldChar w:fldCharType="separate"/>
        </w:r>
        <w:r w:rsidR="00DB1864">
          <w:rPr>
            <w:b w:val="0"/>
            <w:webHidden/>
          </w:rPr>
          <w:t>19</w:t>
        </w:r>
        <w:r w:rsidR="00AD713B" w:rsidRPr="00772994">
          <w:rPr>
            <w:b w:val="0"/>
            <w:webHidden/>
          </w:rPr>
          <w:fldChar w:fldCharType="end"/>
        </w:r>
      </w:hyperlink>
    </w:p>
    <w:p w14:paraId="5CC82071" w14:textId="77777777" w:rsidR="00AD713B" w:rsidRPr="00772994" w:rsidRDefault="00AA2011">
      <w:pPr>
        <w:pStyle w:val="TOC1"/>
        <w:rPr>
          <w:rFonts w:asciiTheme="minorHAnsi" w:eastAsiaTheme="minorEastAsia" w:hAnsiTheme="minorHAnsi" w:cstheme="minorBidi"/>
          <w:b w:val="0"/>
        </w:rPr>
      </w:pPr>
      <w:hyperlink w:anchor="_Toc121928391" w:history="1">
        <w:r w:rsidR="00AD713B" w:rsidRPr="00772994">
          <w:rPr>
            <w:rStyle w:val="Hyperlink"/>
            <w:b w:val="0"/>
            <w:color w:val="auto"/>
            <w:lang w:val="cs-CZ"/>
          </w:rPr>
          <w:t>Mẫu 4. Hồ sơ Chương trình phát triển đô thị khu vực dự kiến hình thành đô thị mới</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_Toc121928391 \h </w:instrText>
        </w:r>
        <w:r w:rsidR="00AD713B" w:rsidRPr="00772994">
          <w:rPr>
            <w:b w:val="0"/>
            <w:webHidden/>
          </w:rPr>
        </w:r>
        <w:r w:rsidR="00AD713B" w:rsidRPr="00772994">
          <w:rPr>
            <w:b w:val="0"/>
            <w:webHidden/>
          </w:rPr>
          <w:fldChar w:fldCharType="separate"/>
        </w:r>
        <w:r w:rsidR="00DB1864">
          <w:rPr>
            <w:b w:val="0"/>
            <w:webHidden/>
          </w:rPr>
          <w:t>22</w:t>
        </w:r>
        <w:r w:rsidR="00AD713B" w:rsidRPr="00772994">
          <w:rPr>
            <w:b w:val="0"/>
            <w:webHidden/>
          </w:rPr>
          <w:fldChar w:fldCharType="end"/>
        </w:r>
      </w:hyperlink>
    </w:p>
    <w:p w14:paraId="04916B71" w14:textId="77777777" w:rsidR="00AD713B" w:rsidRPr="00772994" w:rsidRDefault="00AA2011">
      <w:pPr>
        <w:pStyle w:val="TOC1"/>
        <w:rPr>
          <w:rFonts w:asciiTheme="minorHAnsi" w:eastAsiaTheme="minorEastAsia" w:hAnsiTheme="minorHAnsi" w:cstheme="minorBidi"/>
          <w:b w:val="0"/>
        </w:rPr>
      </w:pPr>
      <w:hyperlink w:anchor="_Toc121928392" w:history="1">
        <w:r w:rsidR="00AD713B" w:rsidRPr="00772994">
          <w:rPr>
            <w:rStyle w:val="Hyperlink"/>
            <w:b w:val="0"/>
            <w:color w:val="auto"/>
            <w:lang w:val="cs-CZ"/>
          </w:rPr>
          <w:t>Mẫu 5. Mẫu Tờ trình đề nghị thẩm định chương trình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_Toc121928392 \h </w:instrText>
        </w:r>
        <w:r w:rsidR="00AD713B" w:rsidRPr="00772994">
          <w:rPr>
            <w:b w:val="0"/>
            <w:webHidden/>
          </w:rPr>
        </w:r>
        <w:r w:rsidR="00AD713B" w:rsidRPr="00772994">
          <w:rPr>
            <w:b w:val="0"/>
            <w:webHidden/>
          </w:rPr>
          <w:fldChar w:fldCharType="separate"/>
        </w:r>
        <w:r w:rsidR="00DB1864">
          <w:rPr>
            <w:b w:val="0"/>
            <w:webHidden/>
          </w:rPr>
          <w:t>24</w:t>
        </w:r>
        <w:r w:rsidR="00AD713B" w:rsidRPr="00772994">
          <w:rPr>
            <w:b w:val="0"/>
            <w:webHidden/>
          </w:rPr>
          <w:fldChar w:fldCharType="end"/>
        </w:r>
      </w:hyperlink>
    </w:p>
    <w:p w14:paraId="59D3801A" w14:textId="77777777" w:rsidR="00AD713B" w:rsidRPr="00772994" w:rsidRDefault="00AA2011">
      <w:pPr>
        <w:pStyle w:val="TOC1"/>
        <w:rPr>
          <w:rFonts w:asciiTheme="minorHAnsi" w:eastAsiaTheme="minorEastAsia" w:hAnsiTheme="minorHAnsi" w:cstheme="minorBidi"/>
          <w:b w:val="0"/>
        </w:rPr>
      </w:pPr>
      <w:hyperlink w:anchor="_Toc121928393" w:history="1">
        <w:r w:rsidR="00AD713B" w:rsidRPr="00772994">
          <w:rPr>
            <w:rStyle w:val="Hyperlink"/>
            <w:b w:val="0"/>
            <w:color w:val="auto"/>
            <w:lang w:val="cs-CZ"/>
          </w:rPr>
          <w:t>Mẫu 6. Mẫu báo cáo thẩm định chương trình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_Toc121928393 \h </w:instrText>
        </w:r>
        <w:r w:rsidR="00AD713B" w:rsidRPr="00772994">
          <w:rPr>
            <w:b w:val="0"/>
            <w:webHidden/>
          </w:rPr>
        </w:r>
        <w:r w:rsidR="00AD713B" w:rsidRPr="00772994">
          <w:rPr>
            <w:b w:val="0"/>
            <w:webHidden/>
          </w:rPr>
          <w:fldChar w:fldCharType="separate"/>
        </w:r>
        <w:r w:rsidR="00DB1864">
          <w:rPr>
            <w:b w:val="0"/>
            <w:webHidden/>
          </w:rPr>
          <w:t>26</w:t>
        </w:r>
        <w:r w:rsidR="00AD713B" w:rsidRPr="00772994">
          <w:rPr>
            <w:b w:val="0"/>
            <w:webHidden/>
          </w:rPr>
          <w:fldChar w:fldCharType="end"/>
        </w:r>
      </w:hyperlink>
    </w:p>
    <w:p w14:paraId="21E64C2D" w14:textId="77777777" w:rsidR="00AD713B" w:rsidRPr="00772994" w:rsidRDefault="00AA2011">
      <w:pPr>
        <w:pStyle w:val="TOC1"/>
        <w:rPr>
          <w:rFonts w:asciiTheme="minorHAnsi" w:eastAsiaTheme="minorEastAsia" w:hAnsiTheme="minorHAnsi" w:cstheme="minorBidi"/>
          <w:b w:val="0"/>
        </w:rPr>
      </w:pPr>
      <w:hyperlink w:anchor="_Toc121928394" w:history="1">
        <w:r w:rsidR="00AD713B" w:rsidRPr="00772994">
          <w:rPr>
            <w:rStyle w:val="Hyperlink"/>
            <w:b w:val="0"/>
            <w:color w:val="auto"/>
            <w:lang w:val="cs-CZ"/>
          </w:rPr>
          <w:t>Mẫu 7. Mẫu tờ trình đề nghị phê duyệt chương trình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_Toc121928394 \h </w:instrText>
        </w:r>
        <w:r w:rsidR="00AD713B" w:rsidRPr="00772994">
          <w:rPr>
            <w:b w:val="0"/>
            <w:webHidden/>
          </w:rPr>
        </w:r>
        <w:r w:rsidR="00AD713B" w:rsidRPr="00772994">
          <w:rPr>
            <w:b w:val="0"/>
            <w:webHidden/>
          </w:rPr>
          <w:fldChar w:fldCharType="separate"/>
        </w:r>
        <w:r w:rsidR="00DB1864">
          <w:rPr>
            <w:b w:val="0"/>
            <w:webHidden/>
          </w:rPr>
          <w:t>28</w:t>
        </w:r>
        <w:r w:rsidR="00AD713B" w:rsidRPr="00772994">
          <w:rPr>
            <w:b w:val="0"/>
            <w:webHidden/>
          </w:rPr>
          <w:fldChar w:fldCharType="end"/>
        </w:r>
      </w:hyperlink>
    </w:p>
    <w:p w14:paraId="1B050EF3" w14:textId="77777777" w:rsidR="00AD713B" w:rsidRPr="00772994" w:rsidRDefault="00AA2011">
      <w:pPr>
        <w:pStyle w:val="TOC1"/>
        <w:rPr>
          <w:rFonts w:asciiTheme="minorHAnsi" w:eastAsiaTheme="minorEastAsia" w:hAnsiTheme="minorHAnsi" w:cstheme="minorBidi"/>
          <w:b w:val="0"/>
        </w:rPr>
      </w:pPr>
      <w:hyperlink w:anchor="_Toc121928395" w:history="1">
        <w:r w:rsidR="00AD713B" w:rsidRPr="00772994">
          <w:rPr>
            <w:rStyle w:val="Hyperlink"/>
            <w:b w:val="0"/>
            <w:color w:val="auto"/>
            <w:lang w:val="cs-CZ"/>
          </w:rPr>
          <w:t>Mẫu 8. Mẫu Quyết định phê duyệt chương trình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_Toc121928395 \h </w:instrText>
        </w:r>
        <w:r w:rsidR="00AD713B" w:rsidRPr="00772994">
          <w:rPr>
            <w:b w:val="0"/>
            <w:webHidden/>
          </w:rPr>
        </w:r>
        <w:r w:rsidR="00AD713B" w:rsidRPr="00772994">
          <w:rPr>
            <w:b w:val="0"/>
            <w:webHidden/>
          </w:rPr>
          <w:fldChar w:fldCharType="separate"/>
        </w:r>
        <w:r w:rsidR="00DB1864">
          <w:rPr>
            <w:b w:val="0"/>
            <w:webHidden/>
          </w:rPr>
          <w:t>30</w:t>
        </w:r>
        <w:r w:rsidR="00AD713B" w:rsidRPr="00772994">
          <w:rPr>
            <w:b w:val="0"/>
            <w:webHidden/>
          </w:rPr>
          <w:fldChar w:fldCharType="end"/>
        </w:r>
      </w:hyperlink>
    </w:p>
    <w:p w14:paraId="2C1B4763" w14:textId="77777777" w:rsidR="00AD713B" w:rsidRPr="00772994" w:rsidRDefault="00AA2011">
      <w:pPr>
        <w:pStyle w:val="TOC1"/>
        <w:rPr>
          <w:rFonts w:asciiTheme="minorHAnsi" w:eastAsiaTheme="minorEastAsia" w:hAnsiTheme="minorHAnsi" w:cstheme="minorBidi"/>
          <w:b w:val="0"/>
        </w:rPr>
      </w:pPr>
      <w:hyperlink w:anchor="_Toc121928396" w:history="1">
        <w:r w:rsidR="00AD713B" w:rsidRPr="00772994">
          <w:rPr>
            <w:rStyle w:val="Hyperlink"/>
            <w:b w:val="0"/>
            <w:color w:val="auto"/>
            <w:lang w:val="cs-CZ"/>
          </w:rPr>
          <w:t>PHỤ LỤC II. MẪU CÁC VĂN BẢN TRÌNH ĐỀ NGHỊ THẨM ĐỊNH, PHÊ DUYỆT KHU VỰC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_Toc121928396 \h </w:instrText>
        </w:r>
        <w:r w:rsidR="00AD713B" w:rsidRPr="00772994">
          <w:rPr>
            <w:b w:val="0"/>
            <w:webHidden/>
          </w:rPr>
        </w:r>
        <w:r w:rsidR="00AD713B" w:rsidRPr="00772994">
          <w:rPr>
            <w:b w:val="0"/>
            <w:webHidden/>
          </w:rPr>
          <w:fldChar w:fldCharType="separate"/>
        </w:r>
        <w:r w:rsidR="00DB1864">
          <w:rPr>
            <w:b w:val="0"/>
            <w:webHidden/>
          </w:rPr>
          <w:t>32</w:t>
        </w:r>
        <w:r w:rsidR="00AD713B" w:rsidRPr="00772994">
          <w:rPr>
            <w:b w:val="0"/>
            <w:webHidden/>
          </w:rPr>
          <w:fldChar w:fldCharType="end"/>
        </w:r>
      </w:hyperlink>
    </w:p>
    <w:p w14:paraId="2D8E62E7" w14:textId="77777777" w:rsidR="00AD713B" w:rsidRPr="00772994" w:rsidRDefault="00AA2011">
      <w:pPr>
        <w:pStyle w:val="TOC1"/>
        <w:rPr>
          <w:rFonts w:asciiTheme="minorHAnsi" w:eastAsiaTheme="minorEastAsia" w:hAnsiTheme="minorHAnsi" w:cstheme="minorBidi"/>
          <w:b w:val="0"/>
        </w:rPr>
      </w:pPr>
      <w:hyperlink w:anchor="_Toc121928397" w:history="1">
        <w:r w:rsidR="00AD713B" w:rsidRPr="00772994">
          <w:rPr>
            <w:rStyle w:val="Hyperlink"/>
            <w:b w:val="0"/>
            <w:color w:val="auto"/>
            <w:lang w:val="cs-CZ"/>
          </w:rPr>
          <w:t>Mẫu số 1. Tờ trình phê duyệt khu vực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_Toc121928397 \h </w:instrText>
        </w:r>
        <w:r w:rsidR="00AD713B" w:rsidRPr="00772994">
          <w:rPr>
            <w:b w:val="0"/>
            <w:webHidden/>
          </w:rPr>
        </w:r>
        <w:r w:rsidR="00AD713B" w:rsidRPr="00772994">
          <w:rPr>
            <w:b w:val="0"/>
            <w:webHidden/>
          </w:rPr>
          <w:fldChar w:fldCharType="separate"/>
        </w:r>
        <w:r w:rsidR="00DB1864">
          <w:rPr>
            <w:b w:val="0"/>
            <w:webHidden/>
          </w:rPr>
          <w:t>33</w:t>
        </w:r>
        <w:r w:rsidR="00AD713B" w:rsidRPr="00772994">
          <w:rPr>
            <w:b w:val="0"/>
            <w:webHidden/>
          </w:rPr>
          <w:fldChar w:fldCharType="end"/>
        </w:r>
      </w:hyperlink>
    </w:p>
    <w:p w14:paraId="4A750BC3" w14:textId="77777777" w:rsidR="00AD713B" w:rsidRPr="00772994" w:rsidRDefault="00AA2011">
      <w:pPr>
        <w:pStyle w:val="TOC1"/>
        <w:rPr>
          <w:rFonts w:asciiTheme="minorHAnsi" w:eastAsiaTheme="minorEastAsia" w:hAnsiTheme="minorHAnsi" w:cstheme="minorBidi"/>
          <w:b w:val="0"/>
        </w:rPr>
      </w:pPr>
      <w:hyperlink w:anchor="_Toc121928398" w:history="1">
        <w:r w:rsidR="00AD713B" w:rsidRPr="00772994">
          <w:rPr>
            <w:rStyle w:val="Hyperlink"/>
            <w:b w:val="0"/>
            <w:color w:val="auto"/>
            <w:lang w:val="cs-CZ"/>
          </w:rPr>
          <w:t>Mẫu số 2. Quyết định phê duyệt khu vực phát triển đô thị</w:t>
        </w:r>
        <w:r w:rsidR="00AD713B" w:rsidRPr="00772994">
          <w:rPr>
            <w:b w:val="0"/>
            <w:webHidden/>
          </w:rPr>
          <w:tab/>
        </w:r>
        <w:r w:rsidR="00AD713B" w:rsidRPr="00772994">
          <w:rPr>
            <w:b w:val="0"/>
            <w:webHidden/>
          </w:rPr>
          <w:fldChar w:fldCharType="begin"/>
        </w:r>
        <w:r w:rsidR="00AD713B" w:rsidRPr="00772994">
          <w:rPr>
            <w:b w:val="0"/>
            <w:webHidden/>
          </w:rPr>
          <w:instrText xml:space="preserve"> PAGEREF _Toc121928398 \h </w:instrText>
        </w:r>
        <w:r w:rsidR="00AD713B" w:rsidRPr="00772994">
          <w:rPr>
            <w:b w:val="0"/>
            <w:webHidden/>
          </w:rPr>
        </w:r>
        <w:r w:rsidR="00AD713B" w:rsidRPr="00772994">
          <w:rPr>
            <w:b w:val="0"/>
            <w:webHidden/>
          </w:rPr>
          <w:fldChar w:fldCharType="separate"/>
        </w:r>
        <w:r w:rsidR="00DB1864">
          <w:rPr>
            <w:b w:val="0"/>
            <w:webHidden/>
          </w:rPr>
          <w:t>35</w:t>
        </w:r>
        <w:r w:rsidR="00AD713B" w:rsidRPr="00772994">
          <w:rPr>
            <w:b w:val="0"/>
            <w:webHidden/>
          </w:rPr>
          <w:fldChar w:fldCharType="end"/>
        </w:r>
      </w:hyperlink>
    </w:p>
    <w:p w14:paraId="63E26F81" w14:textId="688A99E7" w:rsidR="00DA09FD" w:rsidRPr="00772994" w:rsidRDefault="005039E2" w:rsidP="00047B3C">
      <w:pPr>
        <w:pStyle w:val="TOC1"/>
        <w:keepNext/>
      </w:pPr>
      <w:r w:rsidRPr="00772994">
        <w:fldChar w:fldCharType="end"/>
      </w:r>
    </w:p>
    <w:p w14:paraId="00DC9590" w14:textId="77777777" w:rsidR="00DA09FD" w:rsidRPr="00772994" w:rsidRDefault="00DA09FD" w:rsidP="00047B3C">
      <w:pPr>
        <w:keepNext/>
        <w:spacing w:after="160" w:line="259" w:lineRule="auto"/>
      </w:pPr>
      <w:r w:rsidRPr="00772994">
        <w:br w:type="page"/>
      </w:r>
    </w:p>
    <w:p w14:paraId="296265CB" w14:textId="77777777" w:rsidR="00453A01" w:rsidRPr="00772994" w:rsidRDefault="00453A01" w:rsidP="00047B3C">
      <w:pPr>
        <w:keepNext/>
        <w:spacing w:after="160" w:line="259" w:lineRule="auto"/>
        <w:rPr>
          <w:lang w:val="es-MX"/>
        </w:rPr>
        <w:sectPr w:rsidR="00453A01" w:rsidRPr="00772994" w:rsidSect="006949D1">
          <w:footerReference w:type="default" r:id="rId8"/>
          <w:headerReference w:type="first" r:id="rId9"/>
          <w:footerReference w:type="first" r:id="rId10"/>
          <w:pgSz w:w="11907" w:h="16840" w:code="9"/>
          <w:pgMar w:top="1134" w:right="1134" w:bottom="1134" w:left="1701" w:header="567" w:footer="567" w:gutter="0"/>
          <w:cols w:space="720"/>
          <w:docGrid w:linePitch="381"/>
        </w:sect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8"/>
        <w:gridCol w:w="5810"/>
      </w:tblGrid>
      <w:tr w:rsidR="00772994" w:rsidRPr="00772994" w14:paraId="5B41CB9F" w14:textId="77777777" w:rsidTr="006949D1">
        <w:trPr>
          <w:trHeight w:val="381"/>
        </w:trPr>
        <w:tc>
          <w:tcPr>
            <w:tcW w:w="3532" w:type="dxa"/>
            <w:tcBorders>
              <w:top w:val="nil"/>
              <w:left w:val="nil"/>
              <w:bottom w:val="nil"/>
              <w:right w:val="nil"/>
              <w:tl2br w:val="nil"/>
              <w:tr2bl w:val="nil"/>
            </w:tcBorders>
            <w:shd w:val="clear" w:color="auto" w:fill="auto"/>
            <w:tcMar>
              <w:top w:w="0" w:type="dxa"/>
              <w:left w:w="108" w:type="dxa"/>
              <w:bottom w:w="0" w:type="dxa"/>
              <w:right w:w="108" w:type="dxa"/>
            </w:tcMar>
          </w:tcPr>
          <w:p w14:paraId="3EE7E43B" w14:textId="5523E610" w:rsidR="00453A01" w:rsidRPr="00772994" w:rsidRDefault="000632A6" w:rsidP="00047B3C">
            <w:pPr>
              <w:keepNext/>
              <w:spacing w:after="0"/>
              <w:ind w:firstLine="0"/>
              <w:jc w:val="center"/>
              <w:rPr>
                <w:sz w:val="26"/>
                <w:szCs w:val="26"/>
              </w:rPr>
            </w:pPr>
            <w:r w:rsidRPr="00772994">
              <w:rPr>
                <w:b/>
                <w:bCs/>
                <w:noProof/>
                <w:sz w:val="26"/>
                <w:szCs w:val="26"/>
              </w:rPr>
              <w:lastRenderedPageBreak/>
              <mc:AlternateContent>
                <mc:Choice Requires="wps">
                  <w:drawing>
                    <wp:anchor distT="4294967295" distB="4294967295" distL="114300" distR="114300" simplePos="0" relativeHeight="251656704" behindDoc="0" locked="0" layoutInCell="1" allowOverlap="1" wp14:anchorId="4A4F0427" wp14:editId="4A69BA7B">
                      <wp:simplePos x="0" y="0"/>
                      <wp:positionH relativeFrom="column">
                        <wp:posOffset>850900</wp:posOffset>
                      </wp:positionH>
                      <wp:positionV relativeFrom="paragraph">
                        <wp:posOffset>305434</wp:posOffset>
                      </wp:positionV>
                      <wp:extent cx="4019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40D3E7"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4.05pt" to="9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" strokecolor="black [3200]" strokeweight=".5pt">
                      <v:stroke joinstyle="miter"/>
                      <o:lock v:ext="edit" shapetype="f"/>
                    </v:line>
                  </w:pict>
                </mc:Fallback>
              </mc:AlternateContent>
            </w:r>
            <w:r w:rsidR="002C17F0" w:rsidRPr="00772994">
              <w:rPr>
                <w:b/>
                <w:bCs/>
                <w:sz w:val="26"/>
                <w:szCs w:val="26"/>
              </w:rPr>
              <w:t>BỘ XÂY DỰNG</w:t>
            </w:r>
            <w:r w:rsidR="00453A01" w:rsidRPr="00772994">
              <w:rPr>
                <w:b/>
                <w:bCs/>
                <w:sz w:val="26"/>
                <w:szCs w:val="26"/>
              </w:rPr>
              <w:br/>
            </w:r>
          </w:p>
        </w:tc>
        <w:tc>
          <w:tcPr>
            <w:tcW w:w="5932" w:type="dxa"/>
            <w:tcBorders>
              <w:top w:val="nil"/>
              <w:left w:val="nil"/>
              <w:bottom w:val="nil"/>
              <w:right w:val="nil"/>
              <w:tl2br w:val="nil"/>
              <w:tr2bl w:val="nil"/>
            </w:tcBorders>
            <w:shd w:val="clear" w:color="auto" w:fill="auto"/>
            <w:tcMar>
              <w:top w:w="0" w:type="dxa"/>
              <w:left w:w="108" w:type="dxa"/>
              <w:bottom w:w="0" w:type="dxa"/>
              <w:right w:w="108" w:type="dxa"/>
            </w:tcMar>
          </w:tcPr>
          <w:p w14:paraId="612B7559" w14:textId="5DF0809D" w:rsidR="00453A01" w:rsidRPr="00772994" w:rsidRDefault="000632A6" w:rsidP="00047B3C">
            <w:pPr>
              <w:keepNext/>
              <w:spacing w:after="0"/>
              <w:ind w:firstLine="0"/>
              <w:jc w:val="center"/>
              <w:rPr>
                <w:sz w:val="26"/>
                <w:szCs w:val="26"/>
              </w:rPr>
            </w:pPr>
            <w:r w:rsidRPr="00772994">
              <w:rPr>
                <w:b/>
                <w:bCs/>
                <w:noProof/>
                <w:sz w:val="26"/>
                <w:szCs w:val="26"/>
              </w:rPr>
              <mc:AlternateContent>
                <mc:Choice Requires="wps">
                  <w:drawing>
                    <wp:anchor distT="4294967295" distB="4294967295" distL="114300" distR="114300" simplePos="0" relativeHeight="251666944" behindDoc="0" locked="0" layoutInCell="1" allowOverlap="1" wp14:anchorId="545F2BED" wp14:editId="6B595A77">
                      <wp:simplePos x="0" y="0"/>
                      <wp:positionH relativeFrom="column">
                        <wp:posOffset>629285</wp:posOffset>
                      </wp:positionH>
                      <wp:positionV relativeFrom="paragraph">
                        <wp:posOffset>509269</wp:posOffset>
                      </wp:positionV>
                      <wp:extent cx="22186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8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8E30D" id="Straight Connector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40.1pt" to="224.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" strokecolor="#4472c4 [3204]" strokeweight=".5pt">
                      <v:stroke joinstyle="miter"/>
                      <o:lock v:ext="edit" shapetype="f"/>
                    </v:line>
                  </w:pict>
                </mc:Fallback>
              </mc:AlternateContent>
            </w:r>
            <w:r w:rsidR="00453A01" w:rsidRPr="00772994">
              <w:rPr>
                <w:b/>
                <w:bCs/>
                <w:sz w:val="26"/>
                <w:szCs w:val="26"/>
              </w:rPr>
              <w:t>CỘNG HÒA XÃ HỘI CHỦ NGHĨA VIỆT NAM</w:t>
            </w:r>
            <w:r w:rsidR="00453A01" w:rsidRPr="00772994">
              <w:rPr>
                <w:b/>
                <w:bCs/>
                <w:sz w:val="26"/>
                <w:szCs w:val="26"/>
              </w:rPr>
              <w:br/>
              <w:t>Độc lập – Tự do – Hạnh phúc</w:t>
            </w:r>
            <w:r w:rsidR="00453A01" w:rsidRPr="00772994">
              <w:rPr>
                <w:b/>
                <w:bCs/>
                <w:sz w:val="26"/>
                <w:szCs w:val="26"/>
              </w:rPr>
              <w:br/>
            </w:r>
          </w:p>
        </w:tc>
      </w:tr>
      <w:tr w:rsidR="00772994" w:rsidRPr="00772994" w14:paraId="145EA90A" w14:textId="77777777" w:rsidTr="006949D1">
        <w:tblPrEx>
          <w:tblBorders>
            <w:top w:val="none" w:sz="0" w:space="0" w:color="auto"/>
            <w:bottom w:val="none" w:sz="0" w:space="0" w:color="auto"/>
            <w:insideH w:val="none" w:sz="0" w:space="0" w:color="auto"/>
            <w:insideV w:val="none" w:sz="0" w:space="0" w:color="auto"/>
          </w:tblBorders>
        </w:tblPrEx>
        <w:trPr>
          <w:trHeight w:val="165"/>
        </w:trPr>
        <w:tc>
          <w:tcPr>
            <w:tcW w:w="3532" w:type="dxa"/>
            <w:tcBorders>
              <w:top w:val="nil"/>
              <w:left w:val="nil"/>
              <w:bottom w:val="nil"/>
              <w:right w:val="nil"/>
              <w:tl2br w:val="nil"/>
              <w:tr2bl w:val="nil"/>
            </w:tcBorders>
            <w:shd w:val="clear" w:color="auto" w:fill="auto"/>
            <w:tcMar>
              <w:top w:w="0" w:type="dxa"/>
              <w:left w:w="108" w:type="dxa"/>
              <w:bottom w:w="0" w:type="dxa"/>
              <w:right w:w="108" w:type="dxa"/>
            </w:tcMar>
          </w:tcPr>
          <w:p w14:paraId="062D6902" w14:textId="4CF3001D" w:rsidR="00453A01" w:rsidRPr="00772994" w:rsidRDefault="00453A01" w:rsidP="00047B3C">
            <w:pPr>
              <w:keepNext/>
              <w:ind w:firstLine="0"/>
              <w:jc w:val="center"/>
            </w:pPr>
            <w:r w:rsidRPr="00772994">
              <w:t>Số:         /202</w:t>
            </w:r>
            <w:r w:rsidR="006829EB" w:rsidRPr="00772994">
              <w:t>3</w:t>
            </w:r>
            <w:r w:rsidRPr="00772994">
              <w:t>/</w:t>
            </w:r>
            <w:r w:rsidR="002C17F0" w:rsidRPr="00772994">
              <w:t>TT</w:t>
            </w:r>
            <w:r w:rsidRPr="00772994">
              <w:t>-</w:t>
            </w:r>
            <w:r w:rsidR="002C17F0" w:rsidRPr="00772994">
              <w:t>BXD</w:t>
            </w:r>
          </w:p>
        </w:tc>
        <w:tc>
          <w:tcPr>
            <w:tcW w:w="5932" w:type="dxa"/>
            <w:tcBorders>
              <w:top w:val="nil"/>
              <w:left w:val="nil"/>
              <w:bottom w:val="nil"/>
              <w:right w:val="nil"/>
              <w:tl2br w:val="nil"/>
              <w:tr2bl w:val="nil"/>
            </w:tcBorders>
            <w:shd w:val="clear" w:color="auto" w:fill="auto"/>
            <w:tcMar>
              <w:top w:w="0" w:type="dxa"/>
              <w:left w:w="108" w:type="dxa"/>
              <w:bottom w:w="0" w:type="dxa"/>
              <w:right w:w="108" w:type="dxa"/>
            </w:tcMar>
          </w:tcPr>
          <w:p w14:paraId="172227D4" w14:textId="02110577" w:rsidR="00453A01" w:rsidRPr="00772994" w:rsidRDefault="00453A01" w:rsidP="00047B3C">
            <w:pPr>
              <w:keepNext/>
              <w:jc w:val="center"/>
              <w:rPr>
                <w:sz w:val="26"/>
                <w:szCs w:val="26"/>
              </w:rPr>
            </w:pPr>
            <w:r w:rsidRPr="00772994">
              <w:rPr>
                <w:i/>
                <w:iCs/>
                <w:sz w:val="26"/>
                <w:szCs w:val="26"/>
              </w:rPr>
              <w:t xml:space="preserve">Hà Nội, ngày      tháng </w:t>
            </w:r>
            <w:r w:rsidR="004F3D84" w:rsidRPr="00772994">
              <w:rPr>
                <w:i/>
                <w:iCs/>
                <w:sz w:val="26"/>
                <w:szCs w:val="26"/>
              </w:rPr>
              <w:t>01</w:t>
            </w:r>
            <w:r w:rsidRPr="00772994">
              <w:rPr>
                <w:i/>
                <w:iCs/>
                <w:sz w:val="26"/>
                <w:szCs w:val="26"/>
              </w:rPr>
              <w:t xml:space="preserve"> năm 202</w:t>
            </w:r>
            <w:r w:rsidR="004F3D84" w:rsidRPr="00772994">
              <w:rPr>
                <w:i/>
                <w:iCs/>
                <w:sz w:val="26"/>
                <w:szCs w:val="26"/>
              </w:rPr>
              <w:t>3</w:t>
            </w:r>
          </w:p>
        </w:tc>
      </w:tr>
    </w:tbl>
    <w:p w14:paraId="0E87A0E1" w14:textId="6DDB4FBE" w:rsidR="00453A01" w:rsidRPr="00772994" w:rsidRDefault="000632A6" w:rsidP="00047B3C">
      <w:pPr>
        <w:keepNext/>
      </w:pPr>
      <w:r w:rsidRPr="00772994">
        <w:rPr>
          <w:i/>
          <w:iCs/>
          <w:noProof/>
        </w:rPr>
        <mc:AlternateContent>
          <mc:Choice Requires="wps">
            <w:drawing>
              <wp:anchor distT="0" distB="0" distL="114300" distR="114300" simplePos="0" relativeHeight="251646464" behindDoc="0" locked="0" layoutInCell="1" allowOverlap="1" wp14:anchorId="6225022E" wp14:editId="138EF1B4">
                <wp:simplePos x="0" y="0"/>
                <wp:positionH relativeFrom="column">
                  <wp:posOffset>-13335</wp:posOffset>
                </wp:positionH>
                <wp:positionV relativeFrom="paragraph">
                  <wp:posOffset>98425</wp:posOffset>
                </wp:positionV>
                <wp:extent cx="1895475" cy="3308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30835"/>
                        </a:xfrm>
                        <a:prstGeom prst="rect">
                          <a:avLst/>
                        </a:prstGeom>
                        <a:solidFill>
                          <a:srgbClr val="FFFFFF"/>
                        </a:solidFill>
                        <a:ln w="9525">
                          <a:solidFill>
                            <a:srgbClr val="000000"/>
                          </a:solidFill>
                          <a:miter lim="800000"/>
                          <a:headEnd/>
                          <a:tailEnd/>
                        </a:ln>
                      </wps:spPr>
                      <wps:txbx>
                        <w:txbxContent>
                          <w:p w14:paraId="15D00E6F" w14:textId="0A314118" w:rsidR="00C04D5A" w:rsidRPr="009C1BCC" w:rsidRDefault="00C04D5A" w:rsidP="00021022">
                            <w:pPr>
                              <w:ind w:firstLine="0"/>
                              <w:jc w:val="center"/>
                              <w:rPr>
                                <w:b/>
                                <w:i/>
                                <w:sz w:val="26"/>
                                <w:szCs w:val="26"/>
                              </w:rPr>
                            </w:pPr>
                            <w:r>
                              <w:rPr>
                                <w:b/>
                                <w:sz w:val="26"/>
                                <w:szCs w:val="26"/>
                              </w:rPr>
                              <w:t xml:space="preserve">Dự thảo </w:t>
                            </w:r>
                            <w:r w:rsidR="00C17F90">
                              <w:rPr>
                                <w:b/>
                                <w:sz w:val="26"/>
                                <w:szCs w:val="26"/>
                              </w:rPr>
                              <w:t>lần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5022E" id="Text Box 1" o:spid="_x0000_s1027" type="#_x0000_t202" style="position:absolute;left:0;text-align:left;margin-left:-1.05pt;margin-top:7.75pt;width:149.25pt;height:2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">
                <v:textbox>
                  <w:txbxContent>
                    <w:p w14:paraId="15D00E6F" w14:textId="0A314118" w:rsidR="00C04D5A" w:rsidRPr="009C1BCC" w:rsidRDefault="00C04D5A" w:rsidP="00021022">
                      <w:pPr>
                        <w:ind w:firstLine="0"/>
                        <w:jc w:val="center"/>
                        <w:rPr>
                          <w:b/>
                          <w:i/>
                          <w:sz w:val="26"/>
                          <w:szCs w:val="26"/>
                        </w:rPr>
                      </w:pPr>
                      <w:r>
                        <w:rPr>
                          <w:b/>
                          <w:sz w:val="26"/>
                          <w:szCs w:val="26"/>
                        </w:rPr>
                        <w:t xml:space="preserve">Dự thảo </w:t>
                      </w:r>
                      <w:r w:rsidR="00C17F90">
                        <w:rPr>
                          <w:b/>
                          <w:sz w:val="26"/>
                          <w:szCs w:val="26"/>
                        </w:rPr>
                        <w:t>lần 1</w:t>
                      </w:r>
                    </w:p>
                  </w:txbxContent>
                </v:textbox>
              </v:shape>
            </w:pict>
          </mc:Fallback>
        </mc:AlternateContent>
      </w:r>
      <w:r w:rsidR="00453A01" w:rsidRPr="00772994">
        <w:t> </w:t>
      </w:r>
    </w:p>
    <w:p w14:paraId="04338CB7" w14:textId="77777777" w:rsidR="00453A01" w:rsidRPr="00772994" w:rsidRDefault="00453A01" w:rsidP="00047B3C">
      <w:pPr>
        <w:keepNext/>
        <w:jc w:val="center"/>
        <w:rPr>
          <w:b/>
          <w:bCs/>
          <w:lang w:val="es-MX"/>
        </w:rPr>
      </w:pPr>
    </w:p>
    <w:p w14:paraId="48AA0C11" w14:textId="77777777" w:rsidR="00453A01" w:rsidRPr="00772994" w:rsidRDefault="002C17F0" w:rsidP="00047B3C">
      <w:pPr>
        <w:keepNext/>
        <w:jc w:val="center"/>
        <w:rPr>
          <w:lang w:val="es-MX"/>
        </w:rPr>
      </w:pPr>
      <w:r w:rsidRPr="00772994">
        <w:rPr>
          <w:b/>
          <w:bCs/>
          <w:lang w:val="es-MX"/>
        </w:rPr>
        <w:t>THÔNG TƯ</w:t>
      </w:r>
    </w:p>
    <w:p w14:paraId="3E9DBBDF" w14:textId="1EA47438" w:rsidR="002C17F0" w:rsidRPr="00772994" w:rsidRDefault="00937473" w:rsidP="00047B3C">
      <w:pPr>
        <w:keepNext/>
        <w:spacing w:before="0" w:after="0"/>
        <w:ind w:firstLine="0"/>
        <w:jc w:val="center"/>
        <w:rPr>
          <w:b/>
          <w:bCs/>
          <w:lang w:val="es-MX"/>
        </w:rPr>
      </w:pPr>
      <w:r w:rsidRPr="00772994">
        <w:rPr>
          <w:b/>
          <w:bCs/>
          <w:lang w:val="es-MX"/>
        </w:rPr>
        <w:t xml:space="preserve">Quy định </w:t>
      </w:r>
      <w:r w:rsidR="002C17F0" w:rsidRPr="00772994">
        <w:rPr>
          <w:b/>
          <w:bCs/>
          <w:lang w:val="es-MX"/>
        </w:rPr>
        <w:t>một số nội dung về phát triển đô thị</w:t>
      </w:r>
    </w:p>
    <w:p w14:paraId="443D2FBB" w14:textId="5466317E" w:rsidR="002C17F0" w:rsidRPr="00772994" w:rsidRDefault="002C17F0" w:rsidP="00047B3C">
      <w:pPr>
        <w:keepNext/>
        <w:spacing w:before="0" w:after="0"/>
        <w:ind w:firstLine="0"/>
        <w:jc w:val="center"/>
        <w:rPr>
          <w:b/>
          <w:bCs/>
          <w:lang w:val="es-MX"/>
        </w:rPr>
      </w:pPr>
      <w:r w:rsidRPr="00772994">
        <w:rPr>
          <w:b/>
          <w:bCs/>
          <w:lang w:val="es-MX"/>
        </w:rPr>
        <w:t>của</w:t>
      </w:r>
      <w:r w:rsidR="0055137E" w:rsidRPr="00772994">
        <w:rPr>
          <w:b/>
          <w:bCs/>
          <w:lang w:val="es-MX"/>
        </w:rPr>
        <w:t xml:space="preserve"> </w:t>
      </w:r>
      <w:r w:rsidRPr="00772994">
        <w:rPr>
          <w:b/>
          <w:bCs/>
          <w:lang w:val="es-MX"/>
        </w:rPr>
        <w:t>Nghị định sửa đổi, bổ sung một số điều</w:t>
      </w:r>
    </w:p>
    <w:p w14:paraId="7A5CEAFA" w14:textId="77777777" w:rsidR="00453A01" w:rsidRPr="00772994" w:rsidRDefault="002C17F0" w:rsidP="00047B3C">
      <w:pPr>
        <w:keepNext/>
        <w:spacing w:before="0" w:after="0"/>
        <w:ind w:firstLine="0"/>
        <w:jc w:val="center"/>
        <w:rPr>
          <w:b/>
          <w:lang w:val="es-MX"/>
        </w:rPr>
      </w:pPr>
      <w:r w:rsidRPr="00772994">
        <w:rPr>
          <w:b/>
          <w:bCs/>
          <w:lang w:val="es-MX"/>
        </w:rPr>
        <w:t>của các Nghị định thuộc lĩnh vực quản lý nhà nước của Bộ Xây dựng</w:t>
      </w:r>
    </w:p>
    <w:p w14:paraId="59AF750D" w14:textId="5C2E8206" w:rsidR="00453A01" w:rsidRPr="00772994" w:rsidRDefault="000632A6" w:rsidP="00047B3C">
      <w:pPr>
        <w:keepNext/>
        <w:jc w:val="center"/>
        <w:rPr>
          <w:b/>
          <w:lang w:val="es-MX"/>
        </w:rPr>
      </w:pPr>
      <w:r w:rsidRPr="00772994">
        <w:rPr>
          <w:b/>
          <w:noProof/>
        </w:rPr>
        <mc:AlternateContent>
          <mc:Choice Requires="wps">
            <w:drawing>
              <wp:anchor distT="4294967295" distB="4294967295" distL="114300" distR="114300" simplePos="0" relativeHeight="251675136" behindDoc="0" locked="0" layoutInCell="1" allowOverlap="1" wp14:anchorId="40D18BCF" wp14:editId="56AD94B3">
                <wp:simplePos x="0" y="0"/>
                <wp:positionH relativeFrom="column">
                  <wp:posOffset>2661285</wp:posOffset>
                </wp:positionH>
                <wp:positionV relativeFrom="paragraph">
                  <wp:posOffset>82549</wp:posOffset>
                </wp:positionV>
                <wp:extent cx="52451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D9A2E2" id="Straight Connector 5"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5pt,6.5pt" to="2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" strokecolor="#4472c4 [3204]" strokeweight=".5pt">
                <v:stroke joinstyle="miter"/>
                <o:lock v:ext="edit" shapetype="f"/>
              </v:line>
            </w:pict>
          </mc:Fallback>
        </mc:AlternateContent>
      </w:r>
    </w:p>
    <w:p w14:paraId="3B2A53DB" w14:textId="77777777" w:rsidR="007264CE" w:rsidRPr="00772994" w:rsidRDefault="007264CE" w:rsidP="00047B3C">
      <w:pPr>
        <w:keepNext/>
        <w:spacing w:after="0"/>
        <w:rPr>
          <w:i/>
          <w:iCs/>
          <w:lang w:val="es-MX"/>
        </w:rPr>
      </w:pPr>
      <w:r w:rsidRPr="00772994">
        <w:rPr>
          <w:i/>
          <w:iCs/>
          <w:lang w:val="es-MX"/>
        </w:rPr>
        <w:t>Căn cứ Nghị định số 52/2022/NĐ-CP ngày 08 tháng 8 năm 2022 của Chính phủ quy định chức năng, nhiệm vụ, quyền hạn và cơ cấu tổ chức của Bộ Xây dựng;</w:t>
      </w:r>
    </w:p>
    <w:p w14:paraId="61DFD41F" w14:textId="77777777" w:rsidR="007264CE" w:rsidRPr="00772994" w:rsidRDefault="007264CE" w:rsidP="00047B3C">
      <w:pPr>
        <w:keepNext/>
        <w:spacing w:after="0"/>
        <w:rPr>
          <w:i/>
          <w:iCs/>
          <w:lang w:val="es-MX"/>
        </w:rPr>
      </w:pPr>
      <w:r w:rsidRPr="00772994">
        <w:rPr>
          <w:i/>
          <w:iCs/>
          <w:lang w:val="es-MX"/>
        </w:rPr>
        <w:t>Căn cứ Nghị định số 11/2013/NĐ-CP ngày 14 tháng 01 năm 2013 của Chính phủ về quản lý đầu tư phát triển đô thị;</w:t>
      </w:r>
    </w:p>
    <w:p w14:paraId="62D981C0" w14:textId="08297222" w:rsidR="007264CE" w:rsidRPr="00772994" w:rsidRDefault="007264CE" w:rsidP="00047B3C">
      <w:pPr>
        <w:keepNext/>
        <w:spacing w:after="0"/>
        <w:rPr>
          <w:i/>
          <w:iCs/>
          <w:lang w:val="es-MX"/>
        </w:rPr>
      </w:pPr>
      <w:r w:rsidRPr="00772994">
        <w:rPr>
          <w:i/>
          <w:iCs/>
          <w:lang w:val="es-MX"/>
        </w:rPr>
        <w:t>Căn cứ Nghị định số …/2022/NĐ-CP ngày … tháng … năm 20… của Chính phủ</w:t>
      </w:r>
      <w:r w:rsidR="00E56551" w:rsidRPr="00772994">
        <w:rPr>
          <w:i/>
          <w:iCs/>
          <w:lang w:val="es-MX"/>
        </w:rPr>
        <w:t xml:space="preserve"> </w:t>
      </w:r>
      <w:r w:rsidRPr="00772994">
        <w:rPr>
          <w:i/>
          <w:iCs/>
          <w:lang w:val="es-MX"/>
        </w:rPr>
        <w:t>sửa đổi, bổ sung một số điều của các Nghị định thuộc lĩnh vực quản lý nhà nước của Bộ Xây dựng;</w:t>
      </w:r>
    </w:p>
    <w:p w14:paraId="4D539072" w14:textId="745EF9F7" w:rsidR="00453A01" w:rsidRPr="00772994" w:rsidRDefault="007264CE" w:rsidP="00047B3C">
      <w:pPr>
        <w:keepNext/>
        <w:spacing w:after="0"/>
        <w:rPr>
          <w:i/>
          <w:iCs/>
          <w:lang w:val="es-MX"/>
        </w:rPr>
      </w:pPr>
      <w:r w:rsidRPr="00772994">
        <w:rPr>
          <w:i/>
          <w:iCs/>
          <w:lang w:val="es-MX"/>
        </w:rPr>
        <w:t>Bộ trưởng Bộ Xây dựng ban hành Thông tư hướng dẫn một số nội dung về phát triển đô thị của Nghị định sửa đổi, bổ sung một số điều của các Nghị định thuộc lĩnh vực quản lý nhà nước của Bộ Xây dựng.</w:t>
      </w:r>
      <w:bookmarkStart w:id="3" w:name="_TOC251655365"/>
      <w:bookmarkStart w:id="4" w:name="_TOC161939687"/>
    </w:p>
    <w:p w14:paraId="19D93C42" w14:textId="77777777" w:rsidR="007264CE" w:rsidRPr="00772994" w:rsidRDefault="007264CE" w:rsidP="00047B3C">
      <w:pPr>
        <w:keepNext/>
        <w:spacing w:after="0"/>
        <w:rPr>
          <w:lang w:val="es-MX"/>
        </w:rPr>
      </w:pPr>
    </w:p>
    <w:p w14:paraId="3DE97775" w14:textId="023EEE6C" w:rsidR="00453A01" w:rsidRPr="00772994" w:rsidRDefault="00453A01" w:rsidP="00047B3C">
      <w:pPr>
        <w:pStyle w:val="Heading1"/>
        <w:spacing w:after="0"/>
      </w:pPr>
      <w:bookmarkStart w:id="5" w:name="_Toc121928366"/>
      <w:r w:rsidRPr="00772994">
        <w:t>C</w:t>
      </w:r>
      <w:r w:rsidR="00724101" w:rsidRPr="00772994">
        <w:t>HƯƠNG</w:t>
      </w:r>
      <w:r w:rsidRPr="00772994">
        <w:t xml:space="preserve"> I</w:t>
      </w:r>
      <w:bookmarkStart w:id="6" w:name="_TOC251655366"/>
      <w:bookmarkEnd w:id="3"/>
      <w:r w:rsidR="0055137E" w:rsidRPr="00772994">
        <w:t>.</w:t>
      </w:r>
      <w:r w:rsidRPr="00772994">
        <w:br/>
        <w:t>QUY ĐỊNH CHUNG</w:t>
      </w:r>
      <w:bookmarkEnd w:id="4"/>
      <w:bookmarkEnd w:id="5"/>
      <w:bookmarkEnd w:id="6"/>
    </w:p>
    <w:p w14:paraId="4098A848" w14:textId="3AE6ED86" w:rsidR="00453A01" w:rsidRPr="00772994" w:rsidRDefault="00453A01" w:rsidP="00047B3C">
      <w:pPr>
        <w:pStyle w:val="Heading2"/>
        <w:keepNext/>
        <w:widowControl/>
        <w:spacing w:after="0"/>
        <w:ind w:left="992" w:hanging="425"/>
        <w:rPr>
          <w:rFonts w:ascii="Times New Roman" w:hAnsi="Times New Roman"/>
        </w:rPr>
      </w:pPr>
      <w:bookmarkStart w:id="7" w:name="_Toc161939688"/>
      <w:bookmarkStart w:id="8" w:name="_Toc251655367"/>
      <w:bookmarkStart w:id="9" w:name="_Toc121928367"/>
      <w:r w:rsidRPr="00772994">
        <w:rPr>
          <w:rFonts w:ascii="Times New Roman" w:hAnsi="Times New Roman"/>
        </w:rPr>
        <w:t>Phạm vi điều chỉnh</w:t>
      </w:r>
      <w:bookmarkEnd w:id="7"/>
      <w:bookmarkEnd w:id="8"/>
      <w:bookmarkEnd w:id="9"/>
    </w:p>
    <w:p w14:paraId="3B7CB7C2" w14:textId="1E40FFF1" w:rsidR="00C756AD" w:rsidRPr="00772994" w:rsidRDefault="001B6865" w:rsidP="00047B3C">
      <w:pPr>
        <w:pStyle w:val="NormalPara"/>
        <w:keepNext/>
        <w:spacing w:line="240" w:lineRule="auto"/>
        <w:rPr>
          <w:lang w:val="es-MX"/>
        </w:rPr>
      </w:pPr>
      <w:bookmarkStart w:id="10" w:name="_Toc161939689"/>
      <w:bookmarkStart w:id="11" w:name="_Toc251655368"/>
      <w:r w:rsidRPr="00772994">
        <w:t>Thông tư này hướng dẫn về chương trình phát triển đô thị</w:t>
      </w:r>
      <w:r w:rsidR="0055137E" w:rsidRPr="00772994">
        <w:t xml:space="preserve">, </w:t>
      </w:r>
      <w:r w:rsidR="00170819" w:rsidRPr="00772994">
        <w:t>khu vực phát triển đô thị</w:t>
      </w:r>
      <w:r w:rsidR="00521BC7" w:rsidRPr="00772994">
        <w:t xml:space="preserve"> và</w:t>
      </w:r>
      <w:r w:rsidR="00170819" w:rsidRPr="00772994">
        <w:t xml:space="preserve"> kiểm tra quản lý nhà nước về phát triển đô thị.</w:t>
      </w:r>
    </w:p>
    <w:p w14:paraId="3AA27301" w14:textId="3EA78004" w:rsidR="00453A01" w:rsidRPr="00772994" w:rsidRDefault="00453A01" w:rsidP="00047B3C">
      <w:pPr>
        <w:pStyle w:val="Heading2"/>
        <w:keepNext/>
        <w:widowControl/>
        <w:spacing w:after="0"/>
        <w:ind w:left="992" w:hanging="425"/>
        <w:rPr>
          <w:rFonts w:ascii="Times New Roman" w:hAnsi="Times New Roman"/>
        </w:rPr>
      </w:pPr>
      <w:bookmarkStart w:id="12" w:name="_Toc121928368"/>
      <w:r w:rsidRPr="00772994">
        <w:rPr>
          <w:rFonts w:ascii="Times New Roman" w:hAnsi="Times New Roman"/>
        </w:rPr>
        <w:t>Đối tượng áp dụng</w:t>
      </w:r>
      <w:bookmarkEnd w:id="10"/>
      <w:bookmarkEnd w:id="11"/>
      <w:bookmarkEnd w:id="12"/>
    </w:p>
    <w:p w14:paraId="0522CBED" w14:textId="30C9D004" w:rsidR="00B60D1B" w:rsidRPr="00772994" w:rsidRDefault="00CA307C" w:rsidP="00047B3C">
      <w:pPr>
        <w:pStyle w:val="NormalPara"/>
        <w:keepNext/>
        <w:spacing w:line="240" w:lineRule="auto"/>
      </w:pPr>
      <w:bookmarkStart w:id="13" w:name="_Toc161939693"/>
      <w:bookmarkStart w:id="14" w:name="_Toc161939690"/>
      <w:bookmarkStart w:id="15" w:name="_Toc251655369"/>
      <w:bookmarkStart w:id="16" w:name="_Toc500738648"/>
      <w:bookmarkEnd w:id="13"/>
      <w:r w:rsidRPr="00772994">
        <w:t>Thông tư này áp dụng cho các cơ quan quản lý nhà nước, các cơ quan chuyên môn về xây dựng, các tổ chức, cá nhân tham gia các hoạt động có liên quan đến chương trình phát triển đô thị, khu vực phát triển đô thị và kiểm tra quản lý nhà nước về phát triển đô thị.</w:t>
      </w:r>
      <w:bookmarkEnd w:id="14"/>
      <w:bookmarkEnd w:id="15"/>
    </w:p>
    <w:p w14:paraId="7489EFE0" w14:textId="5E12A776" w:rsidR="000F4D23" w:rsidRPr="00772994" w:rsidRDefault="000F4D23" w:rsidP="00047B3C">
      <w:pPr>
        <w:pStyle w:val="Heading2"/>
        <w:keepNext/>
        <w:widowControl/>
        <w:spacing w:after="0"/>
        <w:ind w:left="992" w:hanging="425"/>
        <w:rPr>
          <w:rFonts w:ascii="Times New Roman" w:hAnsi="Times New Roman"/>
        </w:rPr>
      </w:pPr>
      <w:bookmarkStart w:id="17" w:name="_Toc121928369"/>
      <w:r w:rsidRPr="00772994">
        <w:rPr>
          <w:rFonts w:ascii="Times New Roman" w:hAnsi="Times New Roman"/>
        </w:rPr>
        <w:t xml:space="preserve">Nguyên tắc </w:t>
      </w:r>
      <w:r w:rsidR="00CE464F" w:rsidRPr="00772994">
        <w:rPr>
          <w:rFonts w:ascii="Times New Roman" w:hAnsi="Times New Roman"/>
        </w:rPr>
        <w:t>chung</w:t>
      </w:r>
      <w:bookmarkEnd w:id="17"/>
    </w:p>
    <w:p w14:paraId="6A01DF43" w14:textId="77777777" w:rsidR="00CA307C" w:rsidRPr="00772994" w:rsidRDefault="00CA307C" w:rsidP="00047B3C">
      <w:pPr>
        <w:keepNext/>
        <w:spacing w:after="0"/>
      </w:pPr>
      <w:r w:rsidRPr="00772994">
        <w:t>1. Chương trình phát triển đô thị tỉnh:</w:t>
      </w:r>
    </w:p>
    <w:p w14:paraId="64DEEEF8" w14:textId="05B0EBD5" w:rsidR="00CA307C" w:rsidRPr="00772994" w:rsidRDefault="00CA307C" w:rsidP="00047B3C">
      <w:pPr>
        <w:keepNext/>
        <w:spacing w:after="0"/>
      </w:pPr>
      <w:r w:rsidRPr="00772994">
        <w:t xml:space="preserve">a) </w:t>
      </w:r>
      <w:r w:rsidR="00D825BC" w:rsidRPr="00772994">
        <w:t>P</w:t>
      </w:r>
      <w:r w:rsidRPr="00772994">
        <w:t>hải được phê duyệt không quá 12 tháng kể từ kh</w:t>
      </w:r>
      <w:r w:rsidR="00D825BC" w:rsidRPr="00772994">
        <w:t>i quy hoạch tỉnh được phê duyệt; phải</w:t>
      </w:r>
      <w:r w:rsidRPr="00772994">
        <w:t xml:space="preserve"> đảm bảo các yêu cầu tại khoản 2 Điều 3a Nghị định số </w:t>
      </w:r>
      <w:r w:rsidRPr="00772994">
        <w:lastRenderedPageBreak/>
        <w:t>11/2013/NĐ-CP ngày 14</w:t>
      </w:r>
      <w:r w:rsidR="00D825BC" w:rsidRPr="00772994">
        <w:t>/</w:t>
      </w:r>
      <w:r w:rsidRPr="00772994">
        <w:t>01</w:t>
      </w:r>
      <w:r w:rsidR="00D825BC" w:rsidRPr="00772994">
        <w:t>/</w:t>
      </w:r>
      <w:r w:rsidRPr="00772994">
        <w:t xml:space="preserve">2013 của Chính phủ về quản lý đầu tư phát triển đô thị </w:t>
      </w:r>
      <w:r w:rsidR="00D825BC" w:rsidRPr="00772994">
        <w:t xml:space="preserve">(sau đây gọi tắt là Nghị định số 11/2013/NĐ-CP) </w:t>
      </w:r>
      <w:r w:rsidRPr="00772994">
        <w:t xml:space="preserve">được sửa đổi, bổ sung tại khoản 3 Điều 4 Nghị định </w:t>
      </w:r>
      <w:r w:rsidR="00D825BC" w:rsidRPr="00772994">
        <w:t xml:space="preserve">số </w:t>
      </w:r>
      <w:r w:rsidR="00521BC7" w:rsidRPr="00772994">
        <w:t>X</w:t>
      </w:r>
      <w:r w:rsidR="00D825BC" w:rsidRPr="00772994">
        <w:t xml:space="preserve">/2022/NĐ-CP ngày </w:t>
      </w:r>
      <w:r w:rsidR="00047B3C" w:rsidRPr="00772994">
        <w:t>…</w:t>
      </w:r>
      <w:r w:rsidR="00D825BC" w:rsidRPr="00772994">
        <w:t>/</w:t>
      </w:r>
      <w:r w:rsidR="00047B3C" w:rsidRPr="00772994">
        <w:t>1</w:t>
      </w:r>
      <w:r w:rsidR="00D825BC" w:rsidRPr="00772994">
        <w:t>2/2022 của Chính phủ s</w:t>
      </w:r>
      <w:r w:rsidRPr="00772994">
        <w:t>ửa đổi, bổ sung một số điều của các Nghị định thuộc lĩnh vực quản lý nhà nước của Bộ Xây dựng</w:t>
      </w:r>
      <w:r w:rsidR="00D825BC" w:rsidRPr="00772994">
        <w:t xml:space="preserve"> (sau đây gọi tắt là Nghị định số X/2022/NĐ-CP);</w:t>
      </w:r>
    </w:p>
    <w:p w14:paraId="578293EF" w14:textId="1F38FE24" w:rsidR="00CA307C" w:rsidRPr="00772994" w:rsidRDefault="00CA307C" w:rsidP="00047B3C">
      <w:pPr>
        <w:keepNext/>
        <w:spacing w:after="0"/>
      </w:pPr>
      <w:r w:rsidRPr="00772994">
        <w:t xml:space="preserve">b) Việc tổ chức lập, thẩm định chương trình phát triển đô thị tỉnh được thực hiện song song với việc lập, thẩm định quy hoạch tỉnh, quy hoạch hệ thống đô </w:t>
      </w:r>
      <w:r w:rsidR="00D825BC" w:rsidRPr="00772994">
        <w:t>thị - nông thôn, quy hoạch vùng;</w:t>
      </w:r>
    </w:p>
    <w:p w14:paraId="47720A9F" w14:textId="77777777" w:rsidR="00CA307C" w:rsidRPr="00772994" w:rsidRDefault="00CA307C" w:rsidP="00047B3C">
      <w:pPr>
        <w:keepNext/>
        <w:spacing w:after="0"/>
      </w:pPr>
      <w:r w:rsidRPr="00772994">
        <w:t>c) Chương trình phát triển đô thị tỉnh là cơ sở để đánh giá chất lượng đô thị, tổ chức sắp xếp và quản lý, phát triển hệ thống đô thị, lập đề án phân loại đô thị, báo cáo rà soát tiêu chí phân loại đô thị thuộc tỉnh, thuộc huyện; tổ chức thực hiện các mục tiêu phát triển đô thị tỉnh từng giai đoạn.</w:t>
      </w:r>
    </w:p>
    <w:p w14:paraId="7D0E4495" w14:textId="77777777" w:rsidR="00CA307C" w:rsidRPr="00772994" w:rsidRDefault="00CA307C" w:rsidP="00047B3C">
      <w:pPr>
        <w:keepNext/>
        <w:spacing w:after="0"/>
      </w:pPr>
      <w:r w:rsidRPr="00772994">
        <w:t>2. Chương trình phát triển đô thị thành phố trực thuộc trung ương</w:t>
      </w:r>
    </w:p>
    <w:p w14:paraId="276A0BA1" w14:textId="351A337D" w:rsidR="00CA307C" w:rsidRPr="00772994" w:rsidRDefault="00CA307C" w:rsidP="00047B3C">
      <w:pPr>
        <w:keepNext/>
        <w:spacing w:after="0"/>
      </w:pPr>
      <w:r w:rsidRPr="00772994">
        <w:t xml:space="preserve">a) </w:t>
      </w:r>
      <w:r w:rsidR="00D825BC" w:rsidRPr="00772994">
        <w:t>P</w:t>
      </w:r>
      <w:r w:rsidRPr="00772994">
        <w:t>hải được phê duyệt không quá 12 tháng kể từ khi quy hoạch thành phố hoặc 18 tháng kể từ khi quy hoạch chung thành phố trực thuộc trung ương được phê duyệt</w:t>
      </w:r>
      <w:r w:rsidR="00D825BC" w:rsidRPr="00772994">
        <w:t>; phải</w:t>
      </w:r>
      <w:r w:rsidRPr="00772994">
        <w:t xml:space="preserve"> bảo các yêu cầu tại khoản 2 Điều 3a Nghị định số 11/2013/NĐ-CP được sửa đổi, bổ sung tại khoản 3 Điều 4 </w:t>
      </w:r>
      <w:r w:rsidR="00D825BC" w:rsidRPr="00772994">
        <w:t>Nghị định số  X/2022/NĐ-CP;</w:t>
      </w:r>
    </w:p>
    <w:p w14:paraId="2A4CF0F0" w14:textId="53E74DAC" w:rsidR="00CA307C" w:rsidRPr="00772994" w:rsidRDefault="00CA307C" w:rsidP="00047B3C">
      <w:pPr>
        <w:keepNext/>
        <w:spacing w:after="0"/>
      </w:pPr>
      <w:r w:rsidRPr="00772994">
        <w:t xml:space="preserve">b) Việc tổ chức lập, thẩm định chương trình phát triển đô thị thành phố trực thuộc trung ương được thực hiện song song với việc lập, thẩm định quy hoạch thành phố, quy hoạch chung thành phố trực thuộc trung ương, quy hoạch hệ thống đô </w:t>
      </w:r>
      <w:r w:rsidR="00D825BC" w:rsidRPr="00772994">
        <w:t>thị - nông thôn, quy hoạch vùng;</w:t>
      </w:r>
    </w:p>
    <w:p w14:paraId="64C3EBAC" w14:textId="77777777" w:rsidR="00CA307C" w:rsidRPr="00772994" w:rsidRDefault="00CA307C" w:rsidP="00047B3C">
      <w:pPr>
        <w:keepNext/>
        <w:spacing w:after="0"/>
        <w:rPr>
          <w:spacing w:val="-4"/>
        </w:rPr>
      </w:pPr>
      <w:r w:rsidRPr="00772994">
        <w:rPr>
          <w:spacing w:val="-4"/>
        </w:rPr>
        <w:t>c) Chương trình phát triển đô thị thành phố trực thuộc trung ương là cơ sở để đánh giá chất lượng đô thị, tổ chức sắp xếp và quản lý, phát triển hệ thống đô thị, lập đề án phân loại đô thị, báo cáo rà soát tiêu chí phân loại đô thị thuộc thành phố trực thuộc trung ương, thuộc huyện; tổ chức thực hiện các mục tiêu phát triển đô thị thành phố trực thuộc trung ương, các mục tiêu phát triển các quận từng giai đoạn.</w:t>
      </w:r>
    </w:p>
    <w:p w14:paraId="4B350013" w14:textId="77777777" w:rsidR="00CA307C" w:rsidRPr="00772994" w:rsidRDefault="00CA307C" w:rsidP="00047B3C">
      <w:pPr>
        <w:keepNext/>
        <w:spacing w:after="0"/>
      </w:pPr>
      <w:r w:rsidRPr="00772994">
        <w:t>3. Chương trình phát triển đô thị thành phố, thị xã thuộc tỉnh hoặc thành phố trực thuộc trung ương, thị trấn thuộc huyện</w:t>
      </w:r>
    </w:p>
    <w:p w14:paraId="4B50A388" w14:textId="02E11152" w:rsidR="00CA307C" w:rsidRPr="00772994" w:rsidRDefault="00CA307C" w:rsidP="00047B3C">
      <w:pPr>
        <w:keepNext/>
        <w:spacing w:after="0"/>
        <w:rPr>
          <w:spacing w:val="-2"/>
        </w:rPr>
      </w:pPr>
      <w:r w:rsidRPr="00772994">
        <w:rPr>
          <w:spacing w:val="-2"/>
        </w:rPr>
        <w:t>a) Phải được phê duyệt không quá 12 tháng kể từ khi quy ho</w:t>
      </w:r>
      <w:r w:rsidR="00D825BC" w:rsidRPr="00772994">
        <w:rPr>
          <w:spacing w:val="-2"/>
        </w:rPr>
        <w:t>ạch chung đô thị được phê duyệt;</w:t>
      </w:r>
      <w:r w:rsidRPr="00772994">
        <w:rPr>
          <w:spacing w:val="-2"/>
        </w:rPr>
        <w:t xml:space="preserve"> phải đảm bảo các yêu cầu tại khoản 2 Điều 3a Nghị định số 11/2013/NĐ-CP được sửa đổi, bổ sung tại khoản 3 Điều 4 </w:t>
      </w:r>
      <w:r w:rsidR="00D825BC" w:rsidRPr="00772994">
        <w:t>Nghị định số  X/2022/NĐ-CP;</w:t>
      </w:r>
    </w:p>
    <w:p w14:paraId="6F9E6EF2" w14:textId="1E2AEE50" w:rsidR="00CA307C" w:rsidRPr="00772994" w:rsidRDefault="00CA307C" w:rsidP="00047B3C">
      <w:pPr>
        <w:keepNext/>
        <w:spacing w:after="0"/>
      </w:pPr>
      <w:r w:rsidRPr="00772994">
        <w:t>b) Chương trình phát triển đô thị thành phố, thị xã thuộc tỉnh hoặc thành phố trực thuộc trung ương, thị trấn thuộc huyện là cơ sở để phân loại đô thị, thực hiện các mục tiêu p</w:t>
      </w:r>
      <w:r w:rsidR="00D825BC" w:rsidRPr="00772994">
        <w:t>hát triển đô thị từng giai đoạn;</w:t>
      </w:r>
    </w:p>
    <w:p w14:paraId="777B9025" w14:textId="51EDC535" w:rsidR="00CA307C" w:rsidRPr="00772994" w:rsidRDefault="00CA307C" w:rsidP="00047B3C">
      <w:pPr>
        <w:keepNext/>
        <w:spacing w:after="0"/>
      </w:pPr>
      <w:r w:rsidRPr="00772994">
        <w:t>c) Việc lập, thẩm định chương trình phát triển đô thị thành phố, thị xã thuộc tỉnh hoặc thành phố trực thuộc trung ương, thị trấn thuộc huyện được lập song song với quy hoạch chung đô thị.</w:t>
      </w:r>
    </w:p>
    <w:p w14:paraId="5A55E5E8" w14:textId="77777777" w:rsidR="00CA307C" w:rsidRPr="00772994" w:rsidRDefault="00CA307C" w:rsidP="00047B3C">
      <w:pPr>
        <w:keepNext/>
        <w:spacing w:after="0"/>
      </w:pPr>
      <w:r w:rsidRPr="00772994">
        <w:t>4. Chương trình phát triển đô thị khu vực dự kiến hình thành đô thị mới</w:t>
      </w:r>
    </w:p>
    <w:p w14:paraId="2C61E8E6" w14:textId="449CDD02" w:rsidR="00CA307C" w:rsidRPr="00772994" w:rsidRDefault="00CA307C" w:rsidP="00047B3C">
      <w:pPr>
        <w:keepNext/>
        <w:spacing w:after="0"/>
      </w:pPr>
      <w:r w:rsidRPr="00772994">
        <w:lastRenderedPageBreak/>
        <w:t xml:space="preserve">a) Việc tổ chức lập, thẩm định chương trình phát triển đô thị khu vực dự kiến hình thành đô thị mới được lập song song với quy hoạch chung đô thị mới, phải đảm bảo yêu cầu tại khoản 2 Điều 3a Nghị định số 11/2013/NĐ-CP được sửa đổi, bổ sung tại khoản 3 Điều 4 </w:t>
      </w:r>
      <w:r w:rsidR="00D825BC" w:rsidRPr="00772994">
        <w:t>Nghị định số  X/2022/NĐ-CP;</w:t>
      </w:r>
    </w:p>
    <w:p w14:paraId="43307D72" w14:textId="6D9665FA" w:rsidR="00CA307C" w:rsidRPr="00772994" w:rsidRDefault="00CA307C" w:rsidP="00047B3C">
      <w:pPr>
        <w:keepNext/>
        <w:spacing w:after="0"/>
      </w:pPr>
      <w:r w:rsidRPr="00772994">
        <w:t>b) Chương trình phát triển đô thị khu vực dự kiến hình thành đô thị mới là cơ sở để thành lập thị trấn, thị xã, thành phố từ đơn vị hành chính nông thôn.</w:t>
      </w:r>
    </w:p>
    <w:p w14:paraId="3649599A" w14:textId="4CEF5C40" w:rsidR="00CA307C" w:rsidRPr="00772994" w:rsidRDefault="00CA307C" w:rsidP="00047B3C">
      <w:pPr>
        <w:keepNext/>
        <w:spacing w:after="0"/>
        <w:rPr>
          <w:spacing w:val="-2"/>
        </w:rPr>
      </w:pPr>
      <w:r w:rsidRPr="00772994">
        <w:rPr>
          <w:spacing w:val="-2"/>
        </w:rPr>
        <w:t xml:space="preserve">5. </w:t>
      </w:r>
      <w:r w:rsidR="005D32FA" w:rsidRPr="00772994">
        <w:rPr>
          <w:spacing w:val="-2"/>
        </w:rPr>
        <w:t>Đô thị s</w:t>
      </w:r>
      <w:r w:rsidRPr="00772994">
        <w:rPr>
          <w:spacing w:val="-2"/>
        </w:rPr>
        <w:t xml:space="preserve">au khi thực hiện </w:t>
      </w:r>
      <w:r w:rsidR="005D32FA" w:rsidRPr="00772994">
        <w:rPr>
          <w:spacing w:val="-2"/>
        </w:rPr>
        <w:t>nâng</w:t>
      </w:r>
      <w:r w:rsidRPr="00772994">
        <w:rPr>
          <w:spacing w:val="-2"/>
        </w:rPr>
        <w:t xml:space="preserve"> loại đô thị hoặc</w:t>
      </w:r>
      <w:r w:rsidR="005D32FA" w:rsidRPr="00772994">
        <w:rPr>
          <w:spacing w:val="-2"/>
        </w:rPr>
        <w:t xml:space="preserve"> đô thị mới dự kiến</w:t>
      </w:r>
      <w:r w:rsidRPr="00772994">
        <w:rPr>
          <w:spacing w:val="-2"/>
        </w:rPr>
        <w:t xml:space="preserve"> thành lập thành phố, thị xã, thị trấn</w:t>
      </w:r>
      <w:r w:rsidR="005D32FA" w:rsidRPr="00772994">
        <w:rPr>
          <w:spacing w:val="-2"/>
        </w:rPr>
        <w:t xml:space="preserve"> </w:t>
      </w:r>
      <w:r w:rsidRPr="00772994">
        <w:rPr>
          <w:spacing w:val="-2"/>
        </w:rPr>
        <w:t xml:space="preserve">được tiếp tục sử dụng chương trình phát triển đô thị đã được phê duyệt cho đến khi có kế hoạch phân loại đô thị cao hơn hoặc phải rà soát, điều chỉnh theo quy định tại khoản 8 Điều 3a Nghị định số 11/2013/NĐ-CP được sửa đổi, bổ sung tại khoản 3 Điều 4 </w:t>
      </w:r>
      <w:r w:rsidR="00D825BC" w:rsidRPr="00772994">
        <w:t>Nghị định số  X/2022/NĐ-CP</w:t>
      </w:r>
      <w:r w:rsidRPr="00772994">
        <w:rPr>
          <w:spacing w:val="-2"/>
        </w:rPr>
        <w:t>.</w:t>
      </w:r>
    </w:p>
    <w:p w14:paraId="36FF44F5" w14:textId="584D4795" w:rsidR="00CA307C" w:rsidRPr="00772994" w:rsidRDefault="00CA307C" w:rsidP="00047B3C">
      <w:pPr>
        <w:keepNext/>
        <w:spacing w:after="0"/>
      </w:pPr>
      <w:r w:rsidRPr="00772994">
        <w:t xml:space="preserve">6. Ủy ban nhân dân cấp tỉnh quyết định hoặc phân cấp cho </w:t>
      </w:r>
      <w:r w:rsidR="00D825BC" w:rsidRPr="00772994">
        <w:t>Ủ</w:t>
      </w:r>
      <w:r w:rsidRPr="00772994">
        <w:t xml:space="preserve">y ban nhân dân cấp huyện quyết định cơ quan trực tiếp lập chương trình phát triển đô thị, hồ sơ đề xuất khu vực phát triển đô thị thuộc thẩm quyền phê duyệt của </w:t>
      </w:r>
      <w:r w:rsidR="00047B3C" w:rsidRPr="00772994">
        <w:t>Ủ</w:t>
      </w:r>
      <w:r w:rsidRPr="00772994">
        <w:t xml:space="preserve">y ban nhân dân cấp tỉnh trên cơ sở đề nghị của cơ quan tổ chức lập chương trình phát triển đô thị, hồ sơ đề xuất khu vực phát triển đô thị. Trường hợp phải thuê tư vấn </w:t>
      </w:r>
      <w:r w:rsidR="00047B3C" w:rsidRPr="00772994">
        <w:t xml:space="preserve">thì </w:t>
      </w:r>
      <w:r w:rsidRPr="00772994">
        <w:t>thực hiện theo quy định pháp luật v</w:t>
      </w:r>
      <w:r w:rsidR="005D32FA" w:rsidRPr="00772994">
        <w:t>ề</w:t>
      </w:r>
      <w:r w:rsidRPr="00772994">
        <w:t xml:space="preserve"> đấu thầu, đầu tư công và quy định đối với tư vấn trong lĩnh vực phát triển đô thị theo pháp luật xây dựng.</w:t>
      </w:r>
    </w:p>
    <w:p w14:paraId="1AC374F0" w14:textId="51E5EC7C" w:rsidR="00472D4D" w:rsidRPr="00772994" w:rsidRDefault="00CA307C" w:rsidP="00047B3C">
      <w:pPr>
        <w:keepNext/>
        <w:spacing w:after="0"/>
      </w:pPr>
      <w:r w:rsidRPr="00772994">
        <w:t xml:space="preserve">7. Các Sở, ban, ngành, </w:t>
      </w:r>
      <w:r w:rsidR="00D825BC" w:rsidRPr="00772994">
        <w:t>Ủ</w:t>
      </w:r>
      <w:r w:rsidRPr="00772994">
        <w:t>y ban nhân dân cấp huyện có trách nhiệm phối hợp với cơ quan tổ chức lập, cơ quan trực tiếp lập, đơn vị tư vấn trong quá trình lập chương trình phát triển đô thị, hồ sơ đề xuất khu vực phát triển đô thị.</w:t>
      </w:r>
    </w:p>
    <w:p w14:paraId="465DA120" w14:textId="77777777" w:rsidR="00CA307C" w:rsidRPr="00772994" w:rsidRDefault="00CA307C" w:rsidP="00047B3C">
      <w:pPr>
        <w:pStyle w:val="Heading2"/>
        <w:keepNext/>
        <w:widowControl/>
        <w:spacing w:after="0"/>
        <w:ind w:left="992" w:hanging="425"/>
        <w:rPr>
          <w:rFonts w:ascii="Times New Roman" w:hAnsi="Times New Roman"/>
        </w:rPr>
      </w:pPr>
      <w:bookmarkStart w:id="18" w:name="_Toc121928370"/>
      <w:r w:rsidRPr="00772994">
        <w:rPr>
          <w:rFonts w:ascii="Times New Roman" w:hAnsi="Times New Roman"/>
        </w:rPr>
        <w:t>Chi phí lập, thẩm định chương trình phát triển đô thị, hồ sơ đề xuất khu vực phát triển đô thị</w:t>
      </w:r>
      <w:bookmarkEnd w:id="18"/>
    </w:p>
    <w:p w14:paraId="10FB35B9" w14:textId="1CF91A29" w:rsidR="00CA307C" w:rsidRPr="00772994" w:rsidRDefault="00CA307C" w:rsidP="00047B3C">
      <w:pPr>
        <w:pStyle w:val="NormalPara"/>
        <w:keepNext/>
        <w:spacing w:line="240" w:lineRule="auto"/>
      </w:pPr>
      <w:r w:rsidRPr="00772994">
        <w:t>1. Ủy ban nhân dân cấp tỉnh có trách nhiệm cân đối nguồn ngân sách địa phương hoặc huy động t</w:t>
      </w:r>
      <w:r w:rsidR="00047B3C" w:rsidRPr="00772994">
        <w:t>ừ</w:t>
      </w:r>
      <w:r w:rsidRPr="00772994">
        <w:t xml:space="preserve"> các nguồn vốn hợp pháp khác để bố trí cho việc lập, thẩm định Chương trình phát triển đô thị, Hồ sơ đề xuất khu vực phát triển đô thị tại địa phương đảm bảo tiết kiệm, hiệu quả.</w:t>
      </w:r>
    </w:p>
    <w:p w14:paraId="491A92DA" w14:textId="6E020EBD" w:rsidR="00CE464F" w:rsidRPr="00772994" w:rsidRDefault="00CA307C" w:rsidP="00047B3C">
      <w:pPr>
        <w:keepNext/>
        <w:spacing w:after="0"/>
      </w:pPr>
      <w:r w:rsidRPr="00772994">
        <w:t>2. Chi phí lập, thẩm định và quản lý, sử dụng các nguồn vốn dành cho lập, thẩm định Chương trình phát triển đô thị, Hồ sơ đề xuất khu vực phát triển đô thị được thực hiện theo Thông tư hướng dẫn của Bộ Xây dựng.</w:t>
      </w:r>
      <w:bookmarkStart w:id="19" w:name="_Toc68454166"/>
    </w:p>
    <w:p w14:paraId="5FFC6A49" w14:textId="77777777" w:rsidR="00AC2684" w:rsidRPr="00772994" w:rsidRDefault="00AC2684" w:rsidP="00047B3C">
      <w:pPr>
        <w:keepNext/>
        <w:spacing w:after="0"/>
        <w:rPr>
          <w:rFonts w:eastAsia="Calibri"/>
          <w:b/>
          <w:bCs/>
          <w:kern w:val="32"/>
        </w:rPr>
      </w:pPr>
    </w:p>
    <w:p w14:paraId="4FAD81AE" w14:textId="5616F0A3" w:rsidR="0055137E" w:rsidRPr="00772994" w:rsidRDefault="00F42905" w:rsidP="00047B3C">
      <w:pPr>
        <w:pStyle w:val="Heading1"/>
        <w:spacing w:after="0"/>
      </w:pPr>
      <w:bookmarkStart w:id="20" w:name="_Toc121928371"/>
      <w:r w:rsidRPr="00772994">
        <w:t>C</w:t>
      </w:r>
      <w:r w:rsidR="00724101" w:rsidRPr="00772994">
        <w:t>HƯƠNG</w:t>
      </w:r>
      <w:r w:rsidRPr="00772994">
        <w:t xml:space="preserve"> II.</w:t>
      </w:r>
      <w:bookmarkEnd w:id="20"/>
    </w:p>
    <w:p w14:paraId="0B1F7C65" w14:textId="05880ED4" w:rsidR="00E73A28" w:rsidRPr="00772994" w:rsidRDefault="00F42905" w:rsidP="00047B3C">
      <w:pPr>
        <w:pStyle w:val="Heading1"/>
        <w:spacing w:after="0"/>
      </w:pPr>
      <w:bookmarkStart w:id="21" w:name="_Toc121928372"/>
      <w:r w:rsidRPr="00772994">
        <w:t>CHƯƠNG TRÌNH PHÁT TRIỂN ĐÔ THỊ</w:t>
      </w:r>
      <w:r w:rsidR="00565370" w:rsidRPr="00772994">
        <w:t xml:space="preserve"> VÀ KHU VỰC PHÁT TRIỂN ĐÔ THỊ</w:t>
      </w:r>
      <w:bookmarkEnd w:id="21"/>
    </w:p>
    <w:p w14:paraId="7247D3FD" w14:textId="48B0B02B" w:rsidR="000F4D23" w:rsidRPr="00772994" w:rsidRDefault="000F4D23" w:rsidP="00047B3C">
      <w:pPr>
        <w:pStyle w:val="Heading1"/>
        <w:spacing w:after="0"/>
      </w:pPr>
      <w:bookmarkStart w:id="22" w:name="_Toc121928373"/>
      <w:bookmarkStart w:id="23" w:name="_Toc68454168"/>
      <w:bookmarkEnd w:id="19"/>
      <w:r w:rsidRPr="00772994">
        <w:t>Mục 1. Chương trình phát triển đô thị</w:t>
      </w:r>
      <w:bookmarkEnd w:id="22"/>
    </w:p>
    <w:p w14:paraId="5AF19A7C" w14:textId="26B3941C" w:rsidR="00EC2B03" w:rsidRPr="00772994" w:rsidRDefault="00CE464F" w:rsidP="00047B3C">
      <w:pPr>
        <w:pStyle w:val="Heading2"/>
        <w:keepNext/>
        <w:widowControl/>
        <w:spacing w:after="0"/>
        <w:ind w:left="992" w:hanging="425"/>
        <w:rPr>
          <w:rFonts w:ascii="Times New Roman" w:hAnsi="Times New Roman"/>
        </w:rPr>
      </w:pPr>
      <w:bookmarkStart w:id="24" w:name="_Toc121849606"/>
      <w:r w:rsidRPr="00772994">
        <w:rPr>
          <w:rFonts w:ascii="Times New Roman" w:hAnsi="Times New Roman"/>
        </w:rPr>
        <w:t xml:space="preserve"> </w:t>
      </w:r>
      <w:bookmarkStart w:id="25" w:name="_Toc121928374"/>
      <w:r w:rsidR="00EC2B03" w:rsidRPr="00772994">
        <w:rPr>
          <w:rFonts w:ascii="Times New Roman" w:hAnsi="Times New Roman"/>
        </w:rPr>
        <w:t>Hồ sơ trình thẩm định, phê duyệt Chương trình phát triển đô thị</w:t>
      </w:r>
      <w:bookmarkEnd w:id="24"/>
      <w:bookmarkEnd w:id="25"/>
    </w:p>
    <w:p w14:paraId="01C06FF3" w14:textId="70D46B64" w:rsidR="00EC2B03" w:rsidRPr="00772994" w:rsidRDefault="00EC2B03" w:rsidP="00047B3C">
      <w:pPr>
        <w:keepNext/>
        <w:spacing w:after="0"/>
        <w:ind w:firstLine="720"/>
      </w:pPr>
      <w:r w:rsidRPr="00772994">
        <w:t>1. Hồ sơ trình thẩm định Chương trình phát triển đô thị bao gồm</w:t>
      </w:r>
      <w:r w:rsidR="00400ADD" w:rsidRPr="00772994">
        <w:t>:</w:t>
      </w:r>
    </w:p>
    <w:p w14:paraId="4E937C24" w14:textId="1B6D62F3" w:rsidR="00EC2B03" w:rsidRPr="00772994" w:rsidRDefault="00EC2B03" w:rsidP="00047B3C">
      <w:pPr>
        <w:keepNext/>
        <w:spacing w:after="0"/>
        <w:ind w:firstLine="720"/>
      </w:pPr>
      <w:r w:rsidRPr="00772994">
        <w:lastRenderedPageBreak/>
        <w:t>a) Tờ trình của cơ quan tổ chức lập Chương trình phát triển đô thị đề nghị phê duyệt Chương trình phát triển đô thị, thực hiện theo mẫu tại Phụ lục 1 kèm theo thông tư này</w:t>
      </w:r>
      <w:r w:rsidR="00047B3C" w:rsidRPr="00772994">
        <w:t>;</w:t>
      </w:r>
    </w:p>
    <w:p w14:paraId="0B0E5A22" w14:textId="7C02E013" w:rsidR="00EC2B03" w:rsidRPr="00772994" w:rsidRDefault="00EC2B03" w:rsidP="00047B3C">
      <w:pPr>
        <w:keepNext/>
        <w:spacing w:after="0"/>
        <w:ind w:firstLine="720"/>
      </w:pPr>
      <w:r w:rsidRPr="00772994">
        <w:t>b) Thuyết minh Chương trình phát triển đô thị, thực hiện theo mẫu tại Phụ lục 1 kèm theo Thông tư này, bao gồm phần thuyết min</w:t>
      </w:r>
      <w:r w:rsidR="00400ADD" w:rsidRPr="00772994">
        <w:t>h, phần bản vẽ và phần phụ lục;</w:t>
      </w:r>
    </w:p>
    <w:p w14:paraId="40A487CB" w14:textId="70DED853" w:rsidR="00EC2B03" w:rsidRPr="00772994" w:rsidRDefault="00EC2B03" w:rsidP="00047B3C">
      <w:pPr>
        <w:keepNext/>
        <w:spacing w:after="0"/>
        <w:ind w:firstLine="720"/>
      </w:pPr>
      <w:r w:rsidRPr="00772994">
        <w:t xml:space="preserve">c) Ý kiến của Hội đồng nhân dân </w:t>
      </w:r>
      <w:r w:rsidR="005D32FA" w:rsidRPr="00772994">
        <w:t xml:space="preserve">cấp huyện </w:t>
      </w:r>
      <w:r w:rsidRPr="00772994">
        <w:t xml:space="preserve">trường hợp </w:t>
      </w:r>
      <w:r w:rsidR="005D32FA" w:rsidRPr="00772994">
        <w:t xml:space="preserve">phải có </w:t>
      </w:r>
      <w:r w:rsidRPr="00772994">
        <w:t>ý kiến</w:t>
      </w:r>
      <w:r w:rsidR="005D32FA" w:rsidRPr="00772994">
        <w:t>.</w:t>
      </w:r>
      <w:r w:rsidRPr="00772994">
        <w:t xml:space="preserve"> </w:t>
      </w:r>
    </w:p>
    <w:p w14:paraId="02FA4E7E" w14:textId="6EDEB50B" w:rsidR="00EC2B03" w:rsidRPr="00772994" w:rsidRDefault="00EC2B03" w:rsidP="00047B3C">
      <w:pPr>
        <w:keepNext/>
        <w:spacing w:after="0"/>
        <w:ind w:firstLine="720"/>
      </w:pPr>
      <w:r w:rsidRPr="00772994">
        <w:t xml:space="preserve">d) Các văn bản pháp lý: bản chụp các văn bản quyết định phê duyệt các quy hoạch, chiến lược, chương trình, kế hoạch có liên quan quy định tại khoản 2 Điều 3a Nghị định số 11/2013/NĐ-CP được sửa đổi, bổ sung tại khoản 3 Điều 4 Nghị định </w:t>
      </w:r>
      <w:r w:rsidR="00400ADD" w:rsidRPr="00772994">
        <w:t>số X/2022/NĐ-CP</w:t>
      </w:r>
      <w:r w:rsidRPr="00772994">
        <w:t>; các văn bản chỉ đạo, nghị quyết, chương trình, kế hoạch của địa phương có liên quan.</w:t>
      </w:r>
    </w:p>
    <w:p w14:paraId="57A1DFC9" w14:textId="2028DA09" w:rsidR="00EC2B03" w:rsidRPr="00772994" w:rsidRDefault="00EC2B03" w:rsidP="00047B3C">
      <w:pPr>
        <w:keepNext/>
        <w:spacing w:after="0"/>
        <w:ind w:firstLine="720"/>
      </w:pPr>
      <w:r w:rsidRPr="00772994">
        <w:t>2. Hồ sơ trình phê duyệt Chương trình phát triển đô thị bao gồm</w:t>
      </w:r>
      <w:r w:rsidR="00400ADD" w:rsidRPr="00772994">
        <w:t>:</w:t>
      </w:r>
    </w:p>
    <w:p w14:paraId="7812FBB5" w14:textId="5A4144BD" w:rsidR="00EC2B03" w:rsidRPr="00772994" w:rsidRDefault="00EC2B03" w:rsidP="00047B3C">
      <w:pPr>
        <w:keepNext/>
        <w:spacing w:after="0"/>
        <w:ind w:firstLine="720"/>
      </w:pPr>
      <w:r w:rsidRPr="00772994">
        <w:t>a) Báo cáo thẩm định Chương trình phát triển đô thị thực hiện theo mẫu tại Phụ lục 1 kèm theo Thông tư này</w:t>
      </w:r>
      <w:r w:rsidR="00400ADD" w:rsidRPr="00772994">
        <w:t>;</w:t>
      </w:r>
    </w:p>
    <w:p w14:paraId="0B4F4FDC" w14:textId="14F6ECB7" w:rsidR="00EC2B03" w:rsidRPr="00772994" w:rsidRDefault="00EC2B03" w:rsidP="00047B3C">
      <w:pPr>
        <w:keepNext/>
        <w:spacing w:after="0"/>
        <w:ind w:firstLine="720"/>
      </w:pPr>
      <w:r w:rsidRPr="00772994">
        <w:t>b) Hồ sơ trình thẩm định Chương trình phát triển đô thị quy định tại khoản 1 điều này kèm theo báo cáo giải trình tiếp thu, chỉnh sửa bổ sung các ý kiến thẩm định</w:t>
      </w:r>
      <w:r w:rsidR="00400ADD" w:rsidRPr="00772994">
        <w:t>;</w:t>
      </w:r>
    </w:p>
    <w:p w14:paraId="7CB75D32" w14:textId="417AAF27" w:rsidR="00EC2B03" w:rsidRPr="00772994" w:rsidRDefault="00EC2B03" w:rsidP="00047B3C">
      <w:pPr>
        <w:keepNext/>
        <w:spacing w:after="0"/>
        <w:ind w:firstLine="720"/>
      </w:pPr>
      <w:r w:rsidRPr="00772994">
        <w:t xml:space="preserve">c) Ý kiến của Hội đồng nhân dân cấp tỉnh đối với trường hợp </w:t>
      </w:r>
      <w:r w:rsidR="005D32FA" w:rsidRPr="00772994">
        <w:t xml:space="preserve">phải </w:t>
      </w:r>
      <w:r w:rsidRPr="00772994">
        <w:t xml:space="preserve">có ý </w:t>
      </w:r>
      <w:r w:rsidR="00400ADD" w:rsidRPr="00772994">
        <w:t>kiến;</w:t>
      </w:r>
    </w:p>
    <w:p w14:paraId="217F42CC" w14:textId="77777777" w:rsidR="00EC2B03" w:rsidRPr="00772994" w:rsidRDefault="00EC2B03" w:rsidP="00047B3C">
      <w:pPr>
        <w:keepNext/>
        <w:spacing w:after="0"/>
        <w:ind w:firstLine="720"/>
      </w:pPr>
      <w:r w:rsidRPr="00772994">
        <w:t>d) Dự thảo Quyết định phê duyệt Chương trình phát triển đô thị thực hiện theo mẫu tại Phụ lục 1 kèm theo Thông tư này.</w:t>
      </w:r>
    </w:p>
    <w:p w14:paraId="2A325ADC" w14:textId="77777777" w:rsidR="00EC2B03" w:rsidRPr="00772994" w:rsidRDefault="00EC2B03" w:rsidP="00047B3C">
      <w:pPr>
        <w:pStyle w:val="Heading2"/>
        <w:keepNext/>
        <w:widowControl/>
        <w:spacing w:after="0"/>
        <w:ind w:left="992" w:hanging="425"/>
      </w:pPr>
      <w:bookmarkStart w:id="26" w:name="_Toc121849607"/>
      <w:bookmarkStart w:id="27" w:name="_Toc121928375"/>
      <w:r w:rsidRPr="00772994">
        <w:t>Thẩm định, phê duyệt chương trình phát triển đô thị</w:t>
      </w:r>
      <w:bookmarkEnd w:id="26"/>
      <w:bookmarkEnd w:id="27"/>
    </w:p>
    <w:p w14:paraId="68D48016" w14:textId="77777777" w:rsidR="00EC2B03" w:rsidRPr="00772994" w:rsidRDefault="00EC2B03" w:rsidP="00047B3C">
      <w:pPr>
        <w:keepNext/>
        <w:spacing w:after="0"/>
        <w:ind w:firstLine="720"/>
      </w:pPr>
      <w:r w:rsidRPr="00772994">
        <w:t>1. Đề cương Chương trình phát triển đô thị</w:t>
      </w:r>
    </w:p>
    <w:p w14:paraId="3B42C7D9" w14:textId="1A9E3859" w:rsidR="00EC2B03" w:rsidRPr="00772994" w:rsidRDefault="00EC2B03" w:rsidP="00047B3C">
      <w:pPr>
        <w:keepNext/>
        <w:spacing w:after="0"/>
        <w:ind w:firstLine="720"/>
      </w:pPr>
      <w:r w:rsidRPr="00772994">
        <w:t xml:space="preserve">a) Ủy ban nhân dân cấp tỉnh phê duyệt Đề </w:t>
      </w:r>
      <w:r w:rsidR="005D32FA" w:rsidRPr="00772994">
        <w:t xml:space="preserve">cương </w:t>
      </w:r>
      <w:r w:rsidRPr="00772994">
        <w:t>Chương trình phát triển đô thị do Sở Xây dựng đề nghị, làm cơ sở thực hiện tổ chức lập, thẩm định, báo cáo Hội đồng nhân dân và phê duyệt Chương trình phát triển đô thị</w:t>
      </w:r>
      <w:r w:rsidR="00400ADD" w:rsidRPr="00772994">
        <w:t>;</w:t>
      </w:r>
    </w:p>
    <w:p w14:paraId="0561CC7A" w14:textId="1B533B6D" w:rsidR="00EC2B03" w:rsidRPr="00772994" w:rsidRDefault="005D32FA" w:rsidP="00047B3C">
      <w:pPr>
        <w:keepNext/>
        <w:spacing w:after="0"/>
        <w:ind w:firstLine="720"/>
      </w:pPr>
      <w:r w:rsidRPr="00772994">
        <w:t>b</w:t>
      </w:r>
      <w:r w:rsidR="00EC2B03" w:rsidRPr="00772994">
        <w:t xml:space="preserve">) Nội dung đề cương Chương trình phát triển đô thị đề xuất cụ thể </w:t>
      </w:r>
      <w:r w:rsidRPr="00772994">
        <w:t xml:space="preserve">các </w:t>
      </w:r>
      <w:r w:rsidR="00EC2B03" w:rsidRPr="00772994">
        <w:t>nội dung</w:t>
      </w:r>
      <w:r w:rsidRPr="00772994">
        <w:t xml:space="preserve"> nhiệm vụ tổ chức lập, thẩm định, xin ý kiến</w:t>
      </w:r>
      <w:r w:rsidR="00EC2B03" w:rsidRPr="00772994">
        <w:t xml:space="preserve"> Chương trình phát triển đô thị</w:t>
      </w:r>
      <w:r w:rsidRPr="00772994">
        <w:t xml:space="preserve">; các nội dung </w:t>
      </w:r>
      <w:r w:rsidR="00EC2B03" w:rsidRPr="00772994">
        <w:t xml:space="preserve">đề nghị </w:t>
      </w:r>
      <w:r w:rsidRPr="00772994">
        <w:t xml:space="preserve">phân công </w:t>
      </w:r>
      <w:r w:rsidR="00EC2B03" w:rsidRPr="00772994">
        <w:t xml:space="preserve">các sở, ngành </w:t>
      </w:r>
      <w:r w:rsidRPr="00772994">
        <w:t xml:space="preserve">chủ trì </w:t>
      </w:r>
      <w:r w:rsidR="00EC2B03" w:rsidRPr="00772994">
        <w:t>thẩm định</w:t>
      </w:r>
      <w:r w:rsidRPr="00772994">
        <w:t>; dự toán chi phí lập, thẩm định chương trình phát triển đô thị.</w:t>
      </w:r>
    </w:p>
    <w:p w14:paraId="13EE1CD2" w14:textId="3124F486" w:rsidR="00EC2B03" w:rsidRPr="00772994" w:rsidRDefault="00EC2B03" w:rsidP="00047B3C">
      <w:pPr>
        <w:keepNext/>
        <w:spacing w:after="0"/>
        <w:ind w:firstLine="720"/>
      </w:pPr>
      <w:r w:rsidRPr="00772994">
        <w:t>2. Cơ quan tổ chức lập Chương trình phát triển đô thị gửi 15 bộ hồ sơ trình thẩm định quy định tại khoản 1 Điều</w:t>
      </w:r>
      <w:r w:rsidR="00FC6A5B" w:rsidRPr="00772994">
        <w:t xml:space="preserve"> 5 </w:t>
      </w:r>
      <w:r w:rsidRPr="00772994">
        <w:t>Thông tư này đến cơ quan được Ủy ban nhân dân cấp tỉnh giao tổ chức thẩm định để thẩm định.</w:t>
      </w:r>
    </w:p>
    <w:p w14:paraId="30D4561E" w14:textId="34B72E06" w:rsidR="00EC2B03" w:rsidRPr="00772994" w:rsidRDefault="00EC2B03" w:rsidP="00047B3C">
      <w:pPr>
        <w:keepNext/>
        <w:spacing w:after="0"/>
        <w:ind w:firstLine="720"/>
      </w:pPr>
      <w:r w:rsidRPr="00772994">
        <w:t xml:space="preserve">3. Trong thời gian tối đa không quá 5 ngày làm việc sau khi nhận được hồ sơ trình thẩm định, cơ quan tổ chức thẩm định báo cáo </w:t>
      </w:r>
      <w:r w:rsidR="00FC6A5B" w:rsidRPr="00772994">
        <w:t>Ủ</w:t>
      </w:r>
      <w:r w:rsidRPr="00772994">
        <w:t>y ban nhân dân cấp tỉnh quyết định hình thức thẩm định Chương trình phát triển đô thị theo một trong hai hình thức sau:</w:t>
      </w:r>
    </w:p>
    <w:p w14:paraId="5CF88EB8" w14:textId="42E46541" w:rsidR="00EC2B03" w:rsidRPr="00772994" w:rsidRDefault="00EC2B03" w:rsidP="00047B3C">
      <w:pPr>
        <w:keepNext/>
        <w:spacing w:after="0"/>
        <w:ind w:firstLine="720"/>
      </w:pPr>
      <w:r w:rsidRPr="00772994">
        <w:lastRenderedPageBreak/>
        <w:t>a) Hội đồng thẩm định Ủy ban nhân dân cấp tỉnh giao cơ quan tổ chức thẩm định Chương trình phát triển đô thị quyết định thành lập hội đồng thẩm định</w:t>
      </w:r>
      <w:r w:rsidR="00400ADD" w:rsidRPr="00772994">
        <w:t>;</w:t>
      </w:r>
    </w:p>
    <w:p w14:paraId="4688102B" w14:textId="066FDB63" w:rsidR="00EC2B03" w:rsidRPr="00772994" w:rsidRDefault="00EC2B03" w:rsidP="00047B3C">
      <w:pPr>
        <w:keepNext/>
        <w:spacing w:after="0"/>
        <w:ind w:firstLine="720"/>
      </w:pPr>
      <w:r w:rsidRPr="00772994">
        <w:t xml:space="preserve">b) Lấy ý kiến bằng văn bản các sở, ngành </w:t>
      </w:r>
      <w:r w:rsidR="00FC6A5B" w:rsidRPr="00772994">
        <w:t xml:space="preserve">có </w:t>
      </w:r>
      <w:r w:rsidRPr="00772994">
        <w:t>liên quan gồm ngành kế hoạch đầu tư, tài chính, nội vụ, môi trường</w:t>
      </w:r>
      <w:r w:rsidR="00FC6A5B" w:rsidRPr="00772994">
        <w:t>, giao thông vận tải, công thương, văn hoá thể thao du lịch</w:t>
      </w:r>
      <w:r w:rsidRPr="00772994">
        <w:t xml:space="preserve"> và các ngành lĩnh vực khác liên quan</w:t>
      </w:r>
      <w:r w:rsidR="00FC6A5B" w:rsidRPr="00772994">
        <w:t>, gửi</w:t>
      </w:r>
      <w:r w:rsidRPr="00772994">
        <w:t xml:space="preserve"> cơ quan tổ chức thẩm định tổng hợp.</w:t>
      </w:r>
    </w:p>
    <w:p w14:paraId="6CE12DF7" w14:textId="2FFDE0DC" w:rsidR="00EC2B03" w:rsidRPr="00772994" w:rsidRDefault="00EC2B03" w:rsidP="00047B3C">
      <w:pPr>
        <w:keepNext/>
        <w:spacing w:after="0"/>
        <w:ind w:firstLine="720"/>
      </w:pPr>
      <w:r w:rsidRPr="00772994">
        <w:t xml:space="preserve">4. Trong thời </w:t>
      </w:r>
      <w:r w:rsidR="00FC6A5B" w:rsidRPr="00772994">
        <w:t>hạn</w:t>
      </w:r>
      <w:r w:rsidRPr="00772994">
        <w:t xml:space="preserve"> không quá 30 ngày làm việc kể từ ngày </w:t>
      </w:r>
      <w:r w:rsidR="00FC6A5B" w:rsidRPr="00772994">
        <w:t xml:space="preserve">Ủy </w:t>
      </w:r>
      <w:r w:rsidRPr="00772994">
        <w:t xml:space="preserve">ban nhân dân cấp tỉnh quyết định hình thức thẩm định, cơ quan tổ chức thẩm định Chương trình phát triển đô thị báo cáo </w:t>
      </w:r>
      <w:r w:rsidR="00FC6A5B" w:rsidRPr="00772994">
        <w:t>Ủy</w:t>
      </w:r>
      <w:r w:rsidRPr="00772994">
        <w:t xml:space="preserve"> ban nhân dân cấp tỉnh kết quả thẩm định Chương trình phát triển đô thị.</w:t>
      </w:r>
    </w:p>
    <w:p w14:paraId="4812D44A" w14:textId="774C4833" w:rsidR="00EC2B03" w:rsidRPr="00772994" w:rsidRDefault="00411CDE" w:rsidP="00047B3C">
      <w:pPr>
        <w:keepNext/>
        <w:spacing w:after="0"/>
        <w:ind w:firstLine="720"/>
      </w:pPr>
      <w:r w:rsidRPr="00772994">
        <w:t>5</w:t>
      </w:r>
      <w:r w:rsidR="00EC2B03" w:rsidRPr="00772994">
        <w:t xml:space="preserve">. Trường hợp đủ điều kiện phê duyệt Chương trình phát triển đô thị, trong thời hạn 15 ngày kể từ khi nhận đủ hồ sơ theo quy định tại điểm b khoản 2 Điều </w:t>
      </w:r>
      <w:r w:rsidR="00FC6A5B" w:rsidRPr="00772994">
        <w:t>5</w:t>
      </w:r>
      <w:r w:rsidR="00EC2B03" w:rsidRPr="00772994">
        <w:t xml:space="preserve"> Thông tư này, cơ quan tổ chức thẩm định chương trình phát triển đô thị trình </w:t>
      </w:r>
      <w:r w:rsidR="00FC6A5B" w:rsidRPr="00772994">
        <w:t>Ủy</w:t>
      </w:r>
      <w:r w:rsidR="00EC2B03" w:rsidRPr="00772994">
        <w:t xml:space="preserve"> ban nhân dân cấp tỉnh hồ sơ trình phê duyệt Chương trình phát triển đô thị quy định tại khoản 2 Điều </w:t>
      </w:r>
      <w:r w:rsidR="00FC6A5B" w:rsidRPr="00772994">
        <w:t>5</w:t>
      </w:r>
      <w:r w:rsidR="00EC2B03" w:rsidRPr="00772994">
        <w:t xml:space="preserve"> Th</w:t>
      </w:r>
      <w:r w:rsidR="00FC6A5B" w:rsidRPr="00772994">
        <w:t>ô</w:t>
      </w:r>
      <w:r w:rsidR="00EC2B03" w:rsidRPr="00772994">
        <w:t>ng tư này để xem xét, quyết định trong thời hạn 15 ngày.</w:t>
      </w:r>
    </w:p>
    <w:p w14:paraId="1566F314" w14:textId="359718E9" w:rsidR="00EC2B03" w:rsidRPr="00772994" w:rsidRDefault="00411CDE" w:rsidP="00047B3C">
      <w:pPr>
        <w:keepNext/>
        <w:spacing w:after="0"/>
        <w:ind w:firstLine="720"/>
      </w:pPr>
      <w:r w:rsidRPr="00772994">
        <w:t>6</w:t>
      </w:r>
      <w:r w:rsidR="00EC2B03" w:rsidRPr="00772994">
        <w:t>. Ủy ban nhân dân cấp tỉnh quy định cụ thể hình thức hồ sơ theo hình thức hồ sơ bản in và hồ sơ điện tử đối với hồ sơ trình thẩm định, phê duyệt Chương trình phát triển đô thị.</w:t>
      </w:r>
    </w:p>
    <w:p w14:paraId="2987F1BA" w14:textId="1B8095C8" w:rsidR="00EC2B03" w:rsidRPr="00772994" w:rsidRDefault="00CE464F" w:rsidP="00047B3C">
      <w:pPr>
        <w:pStyle w:val="Heading2"/>
        <w:keepNext/>
        <w:widowControl/>
        <w:spacing w:after="0"/>
        <w:ind w:left="992" w:hanging="425"/>
      </w:pPr>
      <w:bookmarkStart w:id="28" w:name="dieu_9"/>
      <w:bookmarkStart w:id="29" w:name="_Toc121849608"/>
      <w:r w:rsidRPr="00772994">
        <w:t xml:space="preserve"> </w:t>
      </w:r>
      <w:bookmarkStart w:id="30" w:name="_Toc121928376"/>
      <w:r w:rsidR="00EC2B03" w:rsidRPr="00772994">
        <w:t>Công bố và lưu trữ Chương trình phát triển đô thị</w:t>
      </w:r>
      <w:bookmarkEnd w:id="28"/>
      <w:bookmarkEnd w:id="29"/>
      <w:bookmarkEnd w:id="30"/>
    </w:p>
    <w:p w14:paraId="5F512D88" w14:textId="77777777" w:rsidR="00EC2B03" w:rsidRPr="00772994" w:rsidRDefault="00EC2B03" w:rsidP="00047B3C">
      <w:pPr>
        <w:pStyle w:val="NormalWeb"/>
        <w:keepNext/>
        <w:shd w:val="clear" w:color="auto" w:fill="FFFFFF"/>
        <w:spacing w:before="120" w:beforeAutospacing="0" w:after="0" w:afterAutospacing="0"/>
        <w:rPr>
          <w:sz w:val="28"/>
          <w:szCs w:val="28"/>
        </w:rPr>
      </w:pPr>
      <w:r w:rsidRPr="00772994">
        <w:rPr>
          <w:sz w:val="28"/>
          <w:szCs w:val="28"/>
        </w:rPr>
        <w:t>1. Trong thời gian 30 ngày kể từ khi Chương trình phát triển đô thị được phê duyệt, </w:t>
      </w:r>
      <w:r w:rsidRPr="00772994">
        <w:rPr>
          <w:sz w:val="28"/>
          <w:szCs w:val="28"/>
          <w:shd w:val="clear" w:color="auto" w:fill="FFFFFF"/>
        </w:rPr>
        <w:t>Ủy ban</w:t>
      </w:r>
      <w:r w:rsidRPr="00772994">
        <w:rPr>
          <w:sz w:val="28"/>
          <w:szCs w:val="28"/>
        </w:rPr>
        <w:t> nhân dân cấp tỉnh có trách nhiệm tổ chức công bố Chương trình phát triển đô thị.</w:t>
      </w:r>
    </w:p>
    <w:p w14:paraId="484CA6C1" w14:textId="77777777" w:rsidR="00EC2B03" w:rsidRPr="00772994" w:rsidRDefault="00EC2B03" w:rsidP="00047B3C">
      <w:pPr>
        <w:pStyle w:val="NormalWeb"/>
        <w:keepNext/>
        <w:shd w:val="clear" w:color="auto" w:fill="FFFFFF"/>
        <w:spacing w:before="120" w:beforeAutospacing="0" w:after="0" w:afterAutospacing="0"/>
        <w:rPr>
          <w:sz w:val="28"/>
          <w:szCs w:val="28"/>
        </w:rPr>
      </w:pPr>
      <w:r w:rsidRPr="00772994">
        <w:rPr>
          <w:sz w:val="28"/>
          <w:szCs w:val="28"/>
        </w:rPr>
        <w:t>2. Hình thức công bố do </w:t>
      </w:r>
      <w:r w:rsidRPr="00772994">
        <w:rPr>
          <w:sz w:val="28"/>
          <w:szCs w:val="28"/>
          <w:shd w:val="clear" w:color="auto" w:fill="FFFFFF"/>
        </w:rPr>
        <w:t>Ủy ban</w:t>
      </w:r>
      <w:r w:rsidRPr="00772994">
        <w:rPr>
          <w:sz w:val="28"/>
          <w:szCs w:val="28"/>
        </w:rPr>
        <w:t> nhân dân cấp tỉnh lựa chọn nhằm đảm bảo và cung cấp các thông tin đến nhân dân, các tổ chức liên quan để giám sát và triển khai thực hiện Chương trình phát triển đô thị trên địa bàn.</w:t>
      </w:r>
    </w:p>
    <w:p w14:paraId="3FA6069E" w14:textId="77777777" w:rsidR="00EC2B03" w:rsidRPr="00772994" w:rsidRDefault="00EC2B03" w:rsidP="00047B3C">
      <w:pPr>
        <w:pStyle w:val="NormalWeb"/>
        <w:keepNext/>
        <w:shd w:val="clear" w:color="auto" w:fill="FFFFFF"/>
        <w:spacing w:before="120" w:beforeAutospacing="0" w:after="0" w:afterAutospacing="0"/>
        <w:rPr>
          <w:sz w:val="28"/>
          <w:szCs w:val="28"/>
        </w:rPr>
      </w:pPr>
      <w:r w:rsidRPr="00772994">
        <w:rPr>
          <w:sz w:val="28"/>
          <w:szCs w:val="28"/>
        </w:rPr>
        <w:t>3. Nội dung công bố gồm: Quyết định phê duyệt chương trình phát triển đô thị và các tài liệu khác kèm theo.</w:t>
      </w:r>
    </w:p>
    <w:p w14:paraId="5F58A055" w14:textId="77777777" w:rsidR="00EC2B03" w:rsidRPr="00772994" w:rsidRDefault="00EC2B03" w:rsidP="00047B3C">
      <w:pPr>
        <w:pStyle w:val="NormalWeb"/>
        <w:keepNext/>
        <w:shd w:val="clear" w:color="auto" w:fill="FFFFFF"/>
        <w:spacing w:before="120" w:beforeAutospacing="0" w:after="0" w:afterAutospacing="0"/>
        <w:rPr>
          <w:sz w:val="28"/>
          <w:szCs w:val="28"/>
        </w:rPr>
      </w:pPr>
      <w:r w:rsidRPr="00772994">
        <w:rPr>
          <w:sz w:val="28"/>
          <w:szCs w:val="28"/>
        </w:rPr>
        <w:t>4. Sở Xây dựng có trách nhiệm lưu trữ Hồ sơ và cung cấp thông tin phục vụ nhu cầu của các cơ quan quản lý nhà nước theo quy định pháp luật.</w:t>
      </w:r>
    </w:p>
    <w:p w14:paraId="660BBAE9" w14:textId="77777777" w:rsidR="00EC2B03" w:rsidRPr="00772994" w:rsidRDefault="00EC2B03" w:rsidP="00047B3C">
      <w:pPr>
        <w:pStyle w:val="NormalWeb"/>
        <w:keepNext/>
        <w:shd w:val="clear" w:color="auto" w:fill="FFFFFF"/>
        <w:spacing w:before="120" w:beforeAutospacing="0" w:after="0" w:afterAutospacing="0"/>
        <w:rPr>
          <w:sz w:val="28"/>
          <w:szCs w:val="28"/>
        </w:rPr>
      </w:pPr>
      <w:r w:rsidRPr="00772994">
        <w:rPr>
          <w:sz w:val="28"/>
          <w:szCs w:val="28"/>
        </w:rPr>
        <w:t>5. Hồ sơ lưu trữ Ch</w:t>
      </w:r>
      <w:r w:rsidRPr="00772994">
        <w:rPr>
          <w:sz w:val="28"/>
          <w:szCs w:val="28"/>
          <w:shd w:val="clear" w:color="auto" w:fill="FFFFFF"/>
        </w:rPr>
        <w:t>ươ</w:t>
      </w:r>
      <w:r w:rsidRPr="00772994">
        <w:rPr>
          <w:sz w:val="28"/>
          <w:szCs w:val="28"/>
        </w:rPr>
        <w:t>ng trình phát triển đô thị gồm: Quyết định phê duyệt Chương trình phát triển đô thị, Hồ sơ Chương trình phát triển đô thị đã được phê duyệt dưới dạng bản in và bản số hóa.</w:t>
      </w:r>
    </w:p>
    <w:p w14:paraId="6B0E7B45" w14:textId="77777777" w:rsidR="00EC2B03" w:rsidRPr="00772994" w:rsidRDefault="00EC2B03" w:rsidP="00047B3C">
      <w:pPr>
        <w:pStyle w:val="Heading2"/>
        <w:keepNext/>
        <w:widowControl/>
        <w:spacing w:after="0"/>
        <w:ind w:left="992" w:hanging="425"/>
      </w:pPr>
      <w:bookmarkStart w:id="31" w:name="_Toc121849609"/>
      <w:bookmarkStart w:id="32" w:name="_Toc121928377"/>
      <w:r w:rsidRPr="00772994">
        <w:t>Điều chỉnh Chương trình phát triển đô thị</w:t>
      </w:r>
      <w:bookmarkEnd w:id="31"/>
      <w:bookmarkEnd w:id="32"/>
    </w:p>
    <w:p w14:paraId="259C0539" w14:textId="5A6924AB" w:rsidR="00EC2B03" w:rsidRPr="00772994" w:rsidRDefault="00EC2B03" w:rsidP="00047B3C">
      <w:pPr>
        <w:keepNext/>
        <w:spacing w:after="0"/>
        <w:ind w:firstLine="720"/>
      </w:pPr>
      <w:r w:rsidRPr="00772994">
        <w:t>1. Ủy ban nhân dân cấp tỉnh giao nhiệm vụ cụ thể các cơ quan, đơn vị có trách nhiệm kiểm tra định kỳ, rà soát, đánh giá tình hình thực hiện Chương trình phát triển đô thị đư</w:t>
      </w:r>
      <w:r w:rsidR="00400ADD" w:rsidRPr="00772994">
        <w:t>ợ</w:t>
      </w:r>
      <w:r w:rsidRPr="00772994">
        <w:t>c phê duyệt, báo cáo ủy ban nhân dân cấp tỉnh</w:t>
      </w:r>
    </w:p>
    <w:p w14:paraId="6D81189F" w14:textId="4A7290BD" w:rsidR="00EC2B03" w:rsidRPr="00772994" w:rsidRDefault="00EC2B03" w:rsidP="00047B3C">
      <w:pPr>
        <w:keepNext/>
        <w:spacing w:after="0"/>
        <w:ind w:firstLine="720"/>
      </w:pPr>
      <w:r w:rsidRPr="00772994">
        <w:lastRenderedPageBreak/>
        <w:t xml:space="preserve">2. Căn cứ quy định tại điểm a, điểm b Khoản 7 và Khoản 8 Điều 3a Nghị định số 11/2013/NĐ-CP được sửa đổi, bổ sung tại khoản 3 Điều 4 Nghị định </w:t>
      </w:r>
      <w:r w:rsidR="00400ADD" w:rsidRPr="00772994">
        <w:t>số X/2022/NĐ-CP</w:t>
      </w:r>
      <w:r w:rsidRPr="00772994">
        <w:t>.</w:t>
      </w:r>
    </w:p>
    <w:p w14:paraId="0C9A7F74" w14:textId="6001FBEC" w:rsidR="00EC2B03" w:rsidRPr="00772994" w:rsidRDefault="00EC2B03" w:rsidP="00047B3C">
      <w:pPr>
        <w:keepNext/>
        <w:spacing w:after="0"/>
        <w:ind w:firstLine="720"/>
      </w:pPr>
      <w:r w:rsidRPr="00772994">
        <w:t xml:space="preserve">3. Việc thẩm định, phê duyệt điều chỉnh Chương trình phát triển đô thị thực hiện theo quy định </w:t>
      </w:r>
      <w:r w:rsidR="00FC6A5B" w:rsidRPr="00772994">
        <w:t>tại</w:t>
      </w:r>
      <w:r w:rsidRPr="00772994">
        <w:t xml:space="preserve"> khoản 2, khoản 3, khoản 4</w:t>
      </w:r>
      <w:r w:rsidR="00FC6A5B" w:rsidRPr="00772994">
        <w:t>, khoản 6 Điều 6</w:t>
      </w:r>
      <w:r w:rsidRPr="00772994">
        <w:t xml:space="preserve"> Thông tư này</w:t>
      </w:r>
      <w:r w:rsidR="00FC6A5B" w:rsidRPr="00772994">
        <w:t>.</w:t>
      </w:r>
    </w:p>
    <w:p w14:paraId="035EAEDF" w14:textId="77777777" w:rsidR="000F4D23" w:rsidRPr="00772994" w:rsidRDefault="000F4D23" w:rsidP="00047B3C">
      <w:pPr>
        <w:pStyle w:val="NormalWeb"/>
        <w:keepNext/>
        <w:shd w:val="clear" w:color="auto" w:fill="FFFFFF"/>
        <w:spacing w:before="120" w:beforeAutospacing="0" w:after="0" w:afterAutospacing="0"/>
        <w:rPr>
          <w:sz w:val="28"/>
          <w:szCs w:val="28"/>
          <w:lang w:val="sv-SE"/>
        </w:rPr>
      </w:pPr>
    </w:p>
    <w:p w14:paraId="05ABD659" w14:textId="08B42E3E" w:rsidR="000F4D23" w:rsidRPr="00772994" w:rsidRDefault="000F4D23" w:rsidP="00047B3C">
      <w:pPr>
        <w:pStyle w:val="Heading1"/>
        <w:spacing w:after="0"/>
        <w:rPr>
          <w:lang w:val="sv-SE"/>
        </w:rPr>
      </w:pPr>
      <w:bookmarkStart w:id="33" w:name="_Toc121928378"/>
      <w:r w:rsidRPr="00772994">
        <w:rPr>
          <w:lang w:val="sv-SE"/>
        </w:rPr>
        <w:t>Mục 2. Khu vực phát triển đô thị</w:t>
      </w:r>
      <w:bookmarkEnd w:id="33"/>
    </w:p>
    <w:p w14:paraId="7CA72547" w14:textId="20633DEB" w:rsidR="00212E07" w:rsidRPr="00772994" w:rsidRDefault="002559B0" w:rsidP="00047B3C">
      <w:pPr>
        <w:pStyle w:val="Heading2"/>
        <w:keepNext/>
        <w:widowControl/>
        <w:spacing w:after="0"/>
        <w:ind w:left="992" w:hanging="425"/>
        <w:rPr>
          <w:rFonts w:ascii="Times New Roman" w:hAnsi="Times New Roman"/>
          <w:lang w:val="sv-SE"/>
        </w:rPr>
      </w:pPr>
      <w:bookmarkStart w:id="34" w:name="_Toc121928379"/>
      <w:r w:rsidRPr="00772994">
        <w:rPr>
          <w:rFonts w:ascii="Times New Roman" w:hAnsi="Times New Roman"/>
          <w:lang w:val="sv-SE"/>
        </w:rPr>
        <w:t xml:space="preserve">Đề xuất </w:t>
      </w:r>
      <w:r w:rsidR="00212E07" w:rsidRPr="00772994">
        <w:rPr>
          <w:rFonts w:ascii="Times New Roman" w:hAnsi="Times New Roman"/>
          <w:lang w:val="sv-SE"/>
        </w:rPr>
        <w:t>khu vực phát triển đô thị</w:t>
      </w:r>
      <w:bookmarkEnd w:id="34"/>
    </w:p>
    <w:p w14:paraId="35CB2564" w14:textId="77777777" w:rsidR="002559B0" w:rsidRPr="00772994" w:rsidRDefault="002559B0" w:rsidP="00047B3C">
      <w:pPr>
        <w:keepNext/>
        <w:spacing w:after="0"/>
        <w:rPr>
          <w:lang w:val="sv-SE"/>
        </w:rPr>
      </w:pPr>
      <w:r w:rsidRPr="00772994">
        <w:rPr>
          <w:lang w:val="sv-SE"/>
        </w:rPr>
        <w:t>1. Phạm vi, quy mô các khu vực phát triển đô thị:</w:t>
      </w:r>
    </w:p>
    <w:p w14:paraId="4D6640A6" w14:textId="3AFA79CB" w:rsidR="002559B0" w:rsidRPr="00772994" w:rsidRDefault="002559B0" w:rsidP="00047B3C">
      <w:pPr>
        <w:keepNext/>
        <w:spacing w:after="0"/>
        <w:rPr>
          <w:lang w:val="sv-SE"/>
        </w:rPr>
      </w:pPr>
      <w:r w:rsidRPr="00772994">
        <w:rPr>
          <w:lang w:val="sv-SE"/>
        </w:rPr>
        <w:t xml:space="preserve">a) </w:t>
      </w:r>
      <w:r w:rsidR="00834ED5" w:rsidRPr="00772994">
        <w:rPr>
          <w:lang w:val="sv-SE"/>
        </w:rPr>
        <w:t>Khu vực phát triển đô thị đ</w:t>
      </w:r>
      <w:r w:rsidRPr="00772994">
        <w:rPr>
          <w:lang w:val="sv-SE"/>
        </w:rPr>
        <w:t xml:space="preserve">ược xác định phù hợp với nội dung định hướng phát triển không gian đô thị quy định tại quy hoạch chung đô thị được phê duyệt, không bao gồm các khu vực cấm xây dựng, các khu dự trữ phát triển, an ninh, quốc phòng, khu hiện có hạn chế phát triển quy </w:t>
      </w:r>
      <w:r w:rsidR="00834ED5" w:rsidRPr="00772994">
        <w:rPr>
          <w:lang w:val="sv-SE"/>
        </w:rPr>
        <w:t>định tại quy hoạch chung đô thị;</w:t>
      </w:r>
    </w:p>
    <w:p w14:paraId="66CB108C" w14:textId="51197735" w:rsidR="002559B0" w:rsidRPr="00772994" w:rsidRDefault="002559B0" w:rsidP="00047B3C">
      <w:pPr>
        <w:keepNext/>
        <w:spacing w:after="0"/>
        <w:rPr>
          <w:lang w:val="sv-SE"/>
        </w:rPr>
      </w:pPr>
      <w:r w:rsidRPr="00772994">
        <w:rPr>
          <w:lang w:val="sv-SE"/>
        </w:rPr>
        <w:t xml:space="preserve">b) Đối với khu vực phát triển đô thị mới và khu vực phát triển đô thị mở rộng quy định tại Điều 2 Nghị định số 11/2013/NĐ-CP, có thể quy định cụ thể một số khu vực yêu cầu tập trung đầu tư trong giai đoạn 05 năm để hình thành đồng bộ kiến trúc cảnh quan và khu vực ưu tiên cho phép cá nhân, hộ gia đình tự xây dựng nhà ở tại các dự án đầu tư phát triển đô thị ở ngoại thành của thành phố thuộc tỉnh, khu vực ngoại thị, </w:t>
      </w:r>
      <w:r w:rsidR="00F47BAE" w:rsidRPr="00772994">
        <w:rPr>
          <w:lang w:val="sv-SE"/>
        </w:rPr>
        <w:t>t</w:t>
      </w:r>
      <w:r w:rsidRPr="00772994">
        <w:rPr>
          <w:lang w:val="sv-SE"/>
        </w:rPr>
        <w:t>hị trấn và khu vực có dự kiến hình thành thị trấn hoặc thị xã mới.</w:t>
      </w:r>
    </w:p>
    <w:p w14:paraId="1746A873" w14:textId="0E8A507A" w:rsidR="002559B0" w:rsidRPr="00772994" w:rsidRDefault="002559B0" w:rsidP="00047B3C">
      <w:pPr>
        <w:keepNext/>
        <w:spacing w:after="0"/>
        <w:rPr>
          <w:lang w:val="sv-SE"/>
        </w:rPr>
      </w:pPr>
      <w:r w:rsidRPr="00772994">
        <w:rPr>
          <w:lang w:val="sv-SE"/>
        </w:rPr>
        <w:t xml:space="preserve">2. </w:t>
      </w:r>
      <w:r w:rsidR="00834ED5" w:rsidRPr="00772994">
        <w:rPr>
          <w:lang w:val="sv-SE"/>
        </w:rPr>
        <w:t>Việc đ</w:t>
      </w:r>
      <w:r w:rsidRPr="00772994">
        <w:rPr>
          <w:lang w:val="sv-SE"/>
        </w:rPr>
        <w:t>ề xuất các khu vực phát triển đô thị kèm theo kế hoạch thực hiện được tích hợp chung trong nội dung Chương trình phát triển đô thị hoặc được lập riêng hồ sơ đề xuất khu vực phát triển đô thị theo quy định tại Điều 8 Nghị định số 11/2013/NĐ-CP.</w:t>
      </w:r>
    </w:p>
    <w:p w14:paraId="0CB8F23D" w14:textId="77777777" w:rsidR="002559B0" w:rsidRPr="00772994" w:rsidRDefault="002559B0" w:rsidP="00047B3C">
      <w:pPr>
        <w:keepNext/>
        <w:spacing w:after="0"/>
        <w:rPr>
          <w:lang w:val="sv-SE"/>
        </w:rPr>
      </w:pPr>
      <w:r w:rsidRPr="00772994">
        <w:rPr>
          <w:lang w:val="sv-SE"/>
        </w:rPr>
        <w:t>3. Ủy ban nhân dân cấp tỉnh quyết định theo thẩm quyền việc tổ chức lập riêng Hồ sơ đề xuất khu vực phát triển đô thị trong những trường hợp sau:</w:t>
      </w:r>
    </w:p>
    <w:p w14:paraId="2E31B2F4" w14:textId="264BE6C5" w:rsidR="002559B0" w:rsidRPr="00772994" w:rsidRDefault="002559B0" w:rsidP="00047B3C">
      <w:pPr>
        <w:keepNext/>
        <w:spacing w:after="0"/>
        <w:rPr>
          <w:lang w:val="sv-SE"/>
        </w:rPr>
      </w:pPr>
      <w:r w:rsidRPr="00772994">
        <w:rPr>
          <w:lang w:val="sv-SE"/>
        </w:rPr>
        <w:t xml:space="preserve">a) Đô thị có nhu cầu đề xuất các khu vực phát triển đô thị quy định tại điều 2 Nghị định số 11/2013/NĐ-CP nhưng chưa đủ điều kiện để điều chỉnh hoặc lập mới Chương trình phát triển đô thị theo quy định tại Khoản 8, điều 3a Nghị định số 11/2013/NĐ-CP được sửa đổi bổ sung tại Khoản 3 Điều 4 Nghị định </w:t>
      </w:r>
      <w:r w:rsidR="00834ED5" w:rsidRPr="00772994">
        <w:rPr>
          <w:lang w:val="sv-SE"/>
        </w:rPr>
        <w:t>số</w:t>
      </w:r>
      <w:r w:rsidR="00AD2BBD" w:rsidRPr="00772994">
        <w:rPr>
          <w:lang w:val="sv-SE"/>
        </w:rPr>
        <w:t xml:space="preserve"> X/2022/NĐ-CP</w:t>
      </w:r>
      <w:r w:rsidRPr="00772994">
        <w:rPr>
          <w:lang w:val="sv-SE"/>
        </w:rPr>
        <w:t>;</w:t>
      </w:r>
    </w:p>
    <w:p w14:paraId="43AAF53C" w14:textId="5498A5C1" w:rsidR="002559B0" w:rsidRPr="00772994" w:rsidRDefault="002559B0" w:rsidP="00047B3C">
      <w:pPr>
        <w:keepNext/>
        <w:spacing w:after="0"/>
        <w:rPr>
          <w:lang w:val="sv-SE"/>
        </w:rPr>
      </w:pPr>
      <w:r w:rsidRPr="00772994">
        <w:rPr>
          <w:lang w:val="sv-SE"/>
        </w:rPr>
        <w:t>b) Khu vực phát triển đô thị có chức năng chuyên biệt;</w:t>
      </w:r>
    </w:p>
    <w:p w14:paraId="108EDA4A" w14:textId="67182B5C" w:rsidR="002559B0" w:rsidRPr="00772994" w:rsidRDefault="002559B0" w:rsidP="00047B3C">
      <w:pPr>
        <w:keepNext/>
        <w:spacing w:after="0"/>
        <w:rPr>
          <w:lang w:val="sv-SE"/>
        </w:rPr>
      </w:pPr>
      <w:r w:rsidRPr="00772994">
        <w:rPr>
          <w:lang w:val="sv-SE"/>
        </w:rPr>
        <w:t xml:space="preserve">c) Khu vực phát triển đô thị có yêu cầu quản lý quy hoạch, kiến trúc đặc thù; </w:t>
      </w:r>
    </w:p>
    <w:p w14:paraId="2B54AD6D" w14:textId="58FF16BA" w:rsidR="00701F4F" w:rsidRPr="00772994" w:rsidRDefault="002559B0" w:rsidP="00047B3C">
      <w:pPr>
        <w:keepNext/>
        <w:spacing w:after="0"/>
        <w:rPr>
          <w:lang w:val="sv-SE"/>
        </w:rPr>
      </w:pPr>
      <w:r w:rsidRPr="00772994">
        <w:rPr>
          <w:lang w:val="sv-SE"/>
        </w:rPr>
        <w:t xml:space="preserve">d) Khu vực phát triển đô thị có cơ chế, chính sách thu hút đầu tư các mục tiêu cải tạo, chỉnh trang, tái thiết đô thị hoặc các mục tiêu ưu tiên khác trong </w:t>
      </w:r>
      <w:r w:rsidR="00F47BAE" w:rsidRPr="00772994">
        <w:rPr>
          <w:lang w:val="sv-SE"/>
        </w:rPr>
        <w:t xml:space="preserve">chương trình </w:t>
      </w:r>
      <w:r w:rsidRPr="00772994">
        <w:rPr>
          <w:lang w:val="sv-SE"/>
        </w:rPr>
        <w:t>phát triển đô thị đã được Ủy ban nhân dân cấp tỉnh quyết định.</w:t>
      </w:r>
    </w:p>
    <w:p w14:paraId="04A97982" w14:textId="77777777" w:rsidR="00C3083F" w:rsidRPr="00772994" w:rsidRDefault="001B6865" w:rsidP="00047B3C">
      <w:pPr>
        <w:pStyle w:val="Heading2"/>
        <w:keepNext/>
        <w:widowControl/>
        <w:spacing w:after="0"/>
        <w:ind w:left="992" w:hanging="425"/>
        <w:rPr>
          <w:rFonts w:ascii="Times New Roman" w:hAnsi="Times New Roman"/>
          <w:lang w:val="sv-SE"/>
        </w:rPr>
      </w:pPr>
      <w:bookmarkStart w:id="35" w:name="_Toc121928380"/>
      <w:bookmarkStart w:id="36" w:name="_Toc16790187"/>
      <w:bookmarkStart w:id="37" w:name="_Toc35520176"/>
      <w:bookmarkEnd w:id="16"/>
      <w:bookmarkEnd w:id="23"/>
      <w:r w:rsidRPr="00772994">
        <w:rPr>
          <w:rFonts w:ascii="Times New Roman" w:hAnsi="Times New Roman"/>
          <w:lang w:val="sv-SE"/>
        </w:rPr>
        <w:lastRenderedPageBreak/>
        <w:t xml:space="preserve">Hồ sơ </w:t>
      </w:r>
      <w:r w:rsidR="00B57235" w:rsidRPr="00772994">
        <w:rPr>
          <w:rFonts w:ascii="Times New Roman" w:hAnsi="Times New Roman"/>
          <w:lang w:val="sv-SE"/>
        </w:rPr>
        <w:t xml:space="preserve">trình thẩm định </w:t>
      </w:r>
      <w:r w:rsidRPr="00772994">
        <w:rPr>
          <w:rFonts w:ascii="Times New Roman" w:hAnsi="Times New Roman"/>
          <w:lang w:val="sv-SE"/>
        </w:rPr>
        <w:t>khu vực phát triển đô thị</w:t>
      </w:r>
      <w:bookmarkEnd w:id="35"/>
    </w:p>
    <w:p w14:paraId="1A5CFBE3" w14:textId="77777777" w:rsidR="002559B0" w:rsidRPr="00772994" w:rsidRDefault="002559B0" w:rsidP="00047B3C">
      <w:pPr>
        <w:keepNext/>
        <w:spacing w:after="0"/>
        <w:rPr>
          <w:lang w:val="sv-SE"/>
        </w:rPr>
      </w:pPr>
      <w:r w:rsidRPr="00772994">
        <w:rPr>
          <w:lang w:val="sv-SE"/>
        </w:rPr>
        <w:t>1. Trường hợp khu vực phát triển đô thị được tích hợp trong nội dung của Chương trình phát triển đô thị:</w:t>
      </w:r>
    </w:p>
    <w:p w14:paraId="7C380475" w14:textId="62430508" w:rsidR="002559B0" w:rsidRPr="00772994" w:rsidRDefault="002559B0" w:rsidP="00047B3C">
      <w:pPr>
        <w:keepNext/>
        <w:spacing w:after="0"/>
        <w:rPr>
          <w:lang w:val="sv-SE"/>
        </w:rPr>
      </w:pPr>
      <w:r w:rsidRPr="00772994">
        <w:rPr>
          <w:lang w:val="sv-SE"/>
        </w:rPr>
        <w:t>a</w:t>
      </w:r>
      <w:r w:rsidR="00146234" w:rsidRPr="00772994">
        <w:rPr>
          <w:lang w:val="sv-SE"/>
        </w:rPr>
        <w:t>)</w:t>
      </w:r>
      <w:r w:rsidRPr="00772994">
        <w:rPr>
          <w:lang w:val="sv-SE"/>
        </w:rPr>
        <w:t xml:space="preserve"> Hồ sơ trình thẩm định Chương trình phát triển đô thị phải nêu rõ các nội dung quy định tại các đi</w:t>
      </w:r>
      <w:r w:rsidR="00157034" w:rsidRPr="00772994">
        <w:rPr>
          <w:lang w:val="sv-SE"/>
        </w:rPr>
        <w:t>ểm a, b, c, d, đ, h,</w:t>
      </w:r>
      <w:r w:rsidRPr="00772994">
        <w:rPr>
          <w:lang w:val="sv-SE"/>
        </w:rPr>
        <w:t xml:space="preserve"> k khoản 2 Điều 10 và Điều 11 Nghị định số 11/2013/NĐ-CP và các thuyết minh, bản vẽ quy định tại điểm b, d khoản 2 Điều này</w:t>
      </w:r>
      <w:r w:rsidR="00146234" w:rsidRPr="00772994">
        <w:rPr>
          <w:lang w:val="sv-SE"/>
        </w:rPr>
        <w:t>;</w:t>
      </w:r>
    </w:p>
    <w:p w14:paraId="0C100A46" w14:textId="4D17BBAE" w:rsidR="002559B0" w:rsidRPr="00772994" w:rsidRDefault="002559B0" w:rsidP="00047B3C">
      <w:pPr>
        <w:keepNext/>
        <w:spacing w:after="0"/>
        <w:rPr>
          <w:lang w:val="sv-SE"/>
        </w:rPr>
      </w:pPr>
      <w:r w:rsidRPr="00772994">
        <w:rPr>
          <w:lang w:val="sv-SE"/>
        </w:rPr>
        <w:t>b</w:t>
      </w:r>
      <w:r w:rsidR="00146234" w:rsidRPr="00772994">
        <w:rPr>
          <w:lang w:val="sv-SE"/>
        </w:rPr>
        <w:t>)</w:t>
      </w:r>
      <w:r w:rsidRPr="00772994">
        <w:rPr>
          <w:lang w:val="sv-SE"/>
        </w:rPr>
        <w:t xml:space="preserve"> </w:t>
      </w:r>
      <w:r w:rsidR="00440FE9" w:rsidRPr="00772994">
        <w:rPr>
          <w:lang w:val="sv-SE"/>
        </w:rPr>
        <w:t>Việc thẩm định n</w:t>
      </w:r>
      <w:r w:rsidRPr="00772994">
        <w:rPr>
          <w:lang w:val="sv-SE"/>
        </w:rPr>
        <w:t xml:space="preserve">ội dung </w:t>
      </w:r>
      <w:r w:rsidR="00440FE9" w:rsidRPr="00772994">
        <w:rPr>
          <w:lang w:val="sv-SE"/>
        </w:rPr>
        <w:t>của</w:t>
      </w:r>
      <w:r w:rsidRPr="00772994">
        <w:rPr>
          <w:lang w:val="sv-SE"/>
        </w:rPr>
        <w:t xml:space="preserve"> Chương trình phát triển đô thị phải</w:t>
      </w:r>
      <w:r w:rsidR="00440FE9" w:rsidRPr="00772994">
        <w:rPr>
          <w:lang w:val="sv-SE"/>
        </w:rPr>
        <w:t xml:space="preserve"> bao gồm nội dung</w:t>
      </w:r>
      <w:r w:rsidRPr="00772994">
        <w:rPr>
          <w:lang w:val="sv-SE"/>
        </w:rPr>
        <w:t xml:space="preserve"> thẩm định sự phù hợp khu vực phát triển đô thị với quy hoạch chung, quy hoạch phân khu</w:t>
      </w:r>
      <w:r w:rsidR="00157034" w:rsidRPr="00772994">
        <w:rPr>
          <w:lang w:val="sv-SE"/>
        </w:rPr>
        <w:t xml:space="preserve"> (nếu có)</w:t>
      </w:r>
      <w:r w:rsidRPr="00772994">
        <w:rPr>
          <w:lang w:val="sv-SE"/>
        </w:rPr>
        <w:t xml:space="preserve"> và tính khả thi của thời hạn thực hiện</w:t>
      </w:r>
      <w:r w:rsidR="00146234" w:rsidRPr="00772994">
        <w:rPr>
          <w:lang w:val="sv-SE"/>
        </w:rPr>
        <w:t>;</w:t>
      </w:r>
    </w:p>
    <w:p w14:paraId="5E66C604" w14:textId="51E0A715" w:rsidR="002559B0" w:rsidRPr="00772994" w:rsidRDefault="002559B0" w:rsidP="00047B3C">
      <w:pPr>
        <w:keepNext/>
        <w:spacing w:after="0"/>
        <w:rPr>
          <w:lang w:val="sv-SE"/>
        </w:rPr>
      </w:pPr>
      <w:r w:rsidRPr="00772994">
        <w:rPr>
          <w:lang w:val="sv-SE"/>
        </w:rPr>
        <w:t>c</w:t>
      </w:r>
      <w:r w:rsidR="00146234" w:rsidRPr="00772994">
        <w:rPr>
          <w:lang w:val="sv-SE"/>
        </w:rPr>
        <w:t>)</w:t>
      </w:r>
      <w:r w:rsidRPr="00772994">
        <w:rPr>
          <w:lang w:val="sv-SE"/>
        </w:rPr>
        <w:t xml:space="preserve"> Quyết định phê duyệt Chương trình phát triển đô thị phải quy định rõ đối với từng khu vực phát triển đô thị: tên khu vực phát triển đô thị; địa điểm, ranh giới khu vực phát triển đô thị (kèm theo thuyết minh, bản vẽ); thời hạn thực hiện; cơ quan quản lý khu vực phát triển đô thị.</w:t>
      </w:r>
    </w:p>
    <w:p w14:paraId="27C77633" w14:textId="77777777" w:rsidR="002559B0" w:rsidRPr="00772994" w:rsidRDefault="002559B0" w:rsidP="00047B3C">
      <w:pPr>
        <w:keepNext/>
        <w:spacing w:after="0"/>
        <w:rPr>
          <w:lang w:val="sv-SE"/>
        </w:rPr>
      </w:pPr>
      <w:r w:rsidRPr="00772994">
        <w:rPr>
          <w:lang w:val="sv-SE"/>
        </w:rPr>
        <w:t>2. Trường hợp tổ chức lập riêng Hồ sơ đề xuất khu vực phát triển đô thị, hồ sơ trình thẩm định khu vực phát triển đô thị gồm 10 bộ các tài liệu sau:</w:t>
      </w:r>
    </w:p>
    <w:p w14:paraId="2A0E47D6" w14:textId="77777777" w:rsidR="002559B0" w:rsidRPr="00772994" w:rsidRDefault="002559B0" w:rsidP="00047B3C">
      <w:pPr>
        <w:keepNext/>
        <w:spacing w:after="0"/>
        <w:rPr>
          <w:lang w:val="sv-SE"/>
        </w:rPr>
      </w:pPr>
      <w:r w:rsidRPr="00772994">
        <w:rPr>
          <w:lang w:val="sv-SE"/>
        </w:rPr>
        <w:t>a) Hồ sơ đề xuất khu vực phát triển đô thị được quy định tại Điều 10 của Nghị định số 11/2013/NĐ-CP;</w:t>
      </w:r>
    </w:p>
    <w:p w14:paraId="00E6B742" w14:textId="0AAE14CF" w:rsidR="002559B0" w:rsidRPr="00772994" w:rsidRDefault="002559B0" w:rsidP="00047B3C">
      <w:pPr>
        <w:keepNext/>
        <w:spacing w:after="0"/>
        <w:rPr>
          <w:lang w:val="sv-SE"/>
        </w:rPr>
      </w:pPr>
      <w:r w:rsidRPr="00772994">
        <w:rPr>
          <w:lang w:val="sv-SE"/>
        </w:rPr>
        <w:t>b) Các văn bản pháp lý, bao gồm: bản chụp các quyết định phê duyệt quy hoạch tỉnh, chương trình phát triển đô thị, quy hoạch chung, quy hoạch phân khu</w:t>
      </w:r>
      <w:r w:rsidR="00157034" w:rsidRPr="00772994">
        <w:rPr>
          <w:lang w:val="sv-SE"/>
        </w:rPr>
        <w:t xml:space="preserve"> (nếu có)</w:t>
      </w:r>
      <w:r w:rsidRPr="00772994">
        <w:rPr>
          <w:lang w:val="sv-SE"/>
        </w:rPr>
        <w:t xml:space="preserve"> và các văn bản pháp lý khác có liên quan đến chủ trương thành lập khu</w:t>
      </w:r>
      <w:r w:rsidR="00203748" w:rsidRPr="00772994">
        <w:rPr>
          <w:lang w:val="sv-SE"/>
        </w:rPr>
        <w:t xml:space="preserve"> vực phát triển đô thị (nếu có);</w:t>
      </w:r>
    </w:p>
    <w:p w14:paraId="2E1122A3" w14:textId="0EEC3E75" w:rsidR="002559B0" w:rsidRPr="00772994" w:rsidRDefault="002559B0" w:rsidP="00047B3C">
      <w:pPr>
        <w:keepNext/>
        <w:spacing w:after="0"/>
        <w:rPr>
          <w:lang w:val="sv-SE"/>
        </w:rPr>
      </w:pPr>
      <w:r w:rsidRPr="00772994">
        <w:rPr>
          <w:lang w:val="sv-SE"/>
        </w:rPr>
        <w:t xml:space="preserve">c) Nội dung Tờ trình được thực hiện theo mẫu quy định tại Phụ lục </w:t>
      </w:r>
      <w:r w:rsidR="00F47BAE" w:rsidRPr="00772994">
        <w:rPr>
          <w:lang w:val="sv-SE"/>
        </w:rPr>
        <w:t>2</w:t>
      </w:r>
      <w:r w:rsidRPr="00772994">
        <w:rPr>
          <w:lang w:val="sv-SE"/>
        </w:rPr>
        <w:t xml:space="preserve"> của Thông tư này; nội dung Quyết định phê duyệt thực hiện theo mẫu quy định tại Phụ lục ban hành kèm </w:t>
      </w:r>
      <w:r w:rsidR="00203748" w:rsidRPr="00772994">
        <w:rPr>
          <w:lang w:val="sv-SE"/>
        </w:rPr>
        <w:t>theo Nghị định số 11/2013/NĐ-CP;</w:t>
      </w:r>
    </w:p>
    <w:p w14:paraId="626AA1E1" w14:textId="53E5DFEF" w:rsidR="002559B0" w:rsidRPr="00772994" w:rsidRDefault="002559B0" w:rsidP="00047B3C">
      <w:pPr>
        <w:keepNext/>
        <w:spacing w:after="0"/>
        <w:rPr>
          <w:lang w:val="sv-SE"/>
        </w:rPr>
      </w:pPr>
      <w:r w:rsidRPr="00772994">
        <w:rPr>
          <w:lang w:val="sv-SE"/>
        </w:rPr>
        <w:t xml:space="preserve">d) Các bản vẽ trong hồ sơ đề xuất khu vực phát triển đô thị được quy định tại </w:t>
      </w:r>
      <w:r w:rsidR="00F47BAE" w:rsidRPr="00772994">
        <w:rPr>
          <w:lang w:val="sv-SE"/>
        </w:rPr>
        <w:t>đ</w:t>
      </w:r>
      <w:r w:rsidRPr="00772994">
        <w:rPr>
          <w:lang w:val="sv-SE"/>
        </w:rPr>
        <w:t xml:space="preserve">iểm b </w:t>
      </w:r>
      <w:r w:rsidR="00F47BAE" w:rsidRPr="00772994">
        <w:rPr>
          <w:lang w:val="sv-SE"/>
        </w:rPr>
        <w:t>k</w:t>
      </w:r>
      <w:r w:rsidRPr="00772994">
        <w:rPr>
          <w:lang w:val="sv-SE"/>
        </w:rPr>
        <w:t>hoản 2 Điều 10 của Nghị định số 11/2013/NĐ-CP bao gồm các bản vẽ sau đây:</w:t>
      </w:r>
    </w:p>
    <w:p w14:paraId="2FD111D7" w14:textId="77777777" w:rsidR="002559B0" w:rsidRPr="00772994" w:rsidRDefault="002559B0" w:rsidP="00047B3C">
      <w:pPr>
        <w:keepNext/>
        <w:spacing w:after="0"/>
        <w:rPr>
          <w:lang w:val="sv-SE"/>
        </w:rPr>
      </w:pPr>
      <w:r w:rsidRPr="00772994">
        <w:rPr>
          <w:lang w:val="sv-SE"/>
        </w:rPr>
        <w:t>- Bản vẽ vị trí khu vực phát triển đô thị được thể hiện trên cơ sở Sơ đồ định hướng phát triển không gian của đồ án quy hoạch chung đô thị (hoặc đồ án quy hoạch chung khu chức năng) đã được cấp có thẩm quyền phê duyệt theo tỉ lệ của bản đồ quy hoạch đã được phê duyệt. Trong trường hợp bản vẽ này khi in đúng tỷ lệ sẽ vượt quá 01 tờ giấy A0: có thể thu nhỏ Sơ đồ này để đảm bảo bản vẽ khi in ra không vượt quá 01 tờ giấy A0;</w:t>
      </w:r>
    </w:p>
    <w:p w14:paraId="02A61FDA" w14:textId="77777777" w:rsidR="002559B0" w:rsidRPr="00772994" w:rsidRDefault="002559B0" w:rsidP="00047B3C">
      <w:pPr>
        <w:keepNext/>
        <w:spacing w:after="0"/>
        <w:rPr>
          <w:lang w:val="sv-SE"/>
        </w:rPr>
      </w:pPr>
      <w:r w:rsidRPr="00772994">
        <w:rPr>
          <w:lang w:val="sv-SE"/>
        </w:rPr>
        <w:t xml:space="preserve">- Bản vẽ vị trí khu vực phát triển đô thị cần thể hiện đủ các nội dung: dự kiến phân bố các khu vực phát triển toàn đô thị (quy mô diện tích, kèm theo ký hiệu màu sắc thể hiện thời hạn thực hiện của từng khu); vị trí khu vực phát triển đô thị được đề xuất; các chỉ tiêu kinh tế - kỹ thuật có liên quan đến khu vực phát triển đô thị đề xuất được xác định tại đồ án quy hoạch phân khu hoặc quy hoạch </w:t>
      </w:r>
      <w:r w:rsidRPr="00772994">
        <w:rPr>
          <w:lang w:val="sv-SE"/>
        </w:rPr>
        <w:lastRenderedPageBreak/>
        <w:t>chung (trong trường hợp đô thị không cần lập quy hoạch phân khu hoặc khu chức năng).</w:t>
      </w:r>
    </w:p>
    <w:p w14:paraId="3A20B142" w14:textId="77777777" w:rsidR="002559B0" w:rsidRPr="00772994" w:rsidRDefault="002559B0" w:rsidP="00047B3C">
      <w:pPr>
        <w:keepNext/>
        <w:spacing w:after="0"/>
        <w:rPr>
          <w:lang w:val="sv-SE"/>
        </w:rPr>
      </w:pPr>
      <w:r w:rsidRPr="00772994">
        <w:rPr>
          <w:lang w:val="sv-SE"/>
        </w:rPr>
        <w:t>- Bản vẽ ranh giới khu vực phát triển đô thị và phân đợt đầu tư được thể hiện trên cơ sở: bản đồ quy hoạch tổng mặt bằng sử dụng đất của đồ án quy hoạch phân khu hoặc bản đồ quy hoạch sử dụng đất và phân khu chức năng của đồ án quy hoạch chung (đối với các đô thị không cần lập quy hoạch phân khu và các khu chức năng) theo đúng tỷ lệ của bản đồ quy hoạch đã được phê duyệt;</w:t>
      </w:r>
    </w:p>
    <w:p w14:paraId="7A9E53F1" w14:textId="632A3832" w:rsidR="002559B0" w:rsidRPr="00772994" w:rsidRDefault="002559B0" w:rsidP="00047B3C">
      <w:pPr>
        <w:keepNext/>
        <w:spacing w:after="0"/>
        <w:rPr>
          <w:lang w:val="sv-SE"/>
        </w:rPr>
      </w:pPr>
      <w:r w:rsidRPr="00772994">
        <w:rPr>
          <w:lang w:val="sv-SE"/>
        </w:rPr>
        <w:t>- Bản vẽ ranh giới khu vực phát triển đô thị và phân đợt đầu tư cần thể hiện đủ các nội dung sau: các mốc giới xác định giới hạn, phạm vi khu vực phát triển đô thị (có tọa độ kèm theo); vị trí và ranh giới dự kiến các dự án trong khu vực phát triển đô thị; phân đợt đầu tư được xác định theo kế hoạch thực hiện khu vực phát triển đô thị (được thể hiện bằng các ký hiệu màu sắc); bảng tổng hợp danh mục dự án cùng với quy mô diện tích dự kiến của từng dự án.</w:t>
      </w:r>
    </w:p>
    <w:p w14:paraId="5E7D9F7F" w14:textId="304FFE18" w:rsidR="002559B0" w:rsidRPr="00772994" w:rsidRDefault="002559B0" w:rsidP="00047B3C">
      <w:pPr>
        <w:pStyle w:val="Heading2"/>
        <w:keepNext/>
        <w:widowControl/>
        <w:spacing w:after="0"/>
        <w:ind w:left="992" w:hanging="425"/>
        <w:rPr>
          <w:rFonts w:ascii="Times New Roman" w:hAnsi="Times New Roman"/>
          <w:lang w:val="cs-CZ"/>
        </w:rPr>
      </w:pPr>
      <w:bookmarkStart w:id="38" w:name="_Toc121928381"/>
      <w:r w:rsidRPr="00772994">
        <w:rPr>
          <w:rFonts w:ascii="Times New Roman" w:hAnsi="Times New Roman"/>
          <w:lang w:val="cs-CZ"/>
        </w:rPr>
        <w:t>Thời gian lập, thẩm định hồ sơ đề xuất khu vực phát triển đô thị</w:t>
      </w:r>
      <w:bookmarkEnd w:id="38"/>
    </w:p>
    <w:p w14:paraId="65180253" w14:textId="77777777" w:rsidR="002559B0" w:rsidRPr="00772994" w:rsidRDefault="002559B0" w:rsidP="00047B3C">
      <w:pPr>
        <w:keepNext/>
        <w:spacing w:after="0"/>
        <w:rPr>
          <w:lang w:val="sv-SE"/>
        </w:rPr>
      </w:pPr>
      <w:r w:rsidRPr="00772994">
        <w:rPr>
          <w:lang w:val="sv-SE"/>
        </w:rPr>
        <w:t>1. Thời gian lập, thẩm định khu vực phát triển đô thị được thực hiện như sau:</w:t>
      </w:r>
    </w:p>
    <w:p w14:paraId="651E1539" w14:textId="77777777" w:rsidR="002559B0" w:rsidRPr="00772994" w:rsidRDefault="002559B0" w:rsidP="00047B3C">
      <w:pPr>
        <w:keepNext/>
        <w:spacing w:after="0"/>
        <w:rPr>
          <w:lang w:val="sv-SE"/>
        </w:rPr>
      </w:pPr>
      <w:r w:rsidRPr="00772994">
        <w:rPr>
          <w:lang w:val="sv-SE"/>
        </w:rPr>
        <w:t>a) Thời gian lập hồ sơ đề xuất khu vực phát triển đô thị không vượt quá 12 tháng kể từ ngày giao tổ chức lập hồ sơ;</w:t>
      </w:r>
    </w:p>
    <w:p w14:paraId="4E211B33" w14:textId="620CA712" w:rsidR="002559B0" w:rsidRPr="00772994" w:rsidRDefault="002559B0" w:rsidP="00047B3C">
      <w:pPr>
        <w:keepNext/>
        <w:spacing w:after="0"/>
        <w:rPr>
          <w:lang w:val="sv-SE"/>
        </w:rPr>
      </w:pPr>
      <w:r w:rsidRPr="00772994">
        <w:rPr>
          <w:lang w:val="sv-SE"/>
        </w:rPr>
        <w:t xml:space="preserve">b) Thời gian thẩm định hồ sơ đề xuất khu vực phát triển đô thị không vượt quá 30 ngày làm việc kể từ ngày nhận được hồ sơ trình thẩm định hợp lệ được quy định tại </w:t>
      </w:r>
      <w:r w:rsidR="00885AD2" w:rsidRPr="00772994">
        <w:rPr>
          <w:lang w:val="sv-SE"/>
        </w:rPr>
        <w:t xml:space="preserve">khoản 2 </w:t>
      </w:r>
      <w:r w:rsidRPr="00772994">
        <w:rPr>
          <w:lang w:val="sv-SE"/>
        </w:rPr>
        <w:t xml:space="preserve">Điều </w:t>
      </w:r>
      <w:r w:rsidR="00885AD2" w:rsidRPr="00772994">
        <w:rPr>
          <w:lang w:val="sv-SE"/>
        </w:rPr>
        <w:t>1</w:t>
      </w:r>
      <w:r w:rsidR="00F47BAE" w:rsidRPr="00772994">
        <w:rPr>
          <w:lang w:val="sv-SE"/>
        </w:rPr>
        <w:t>0</w:t>
      </w:r>
      <w:r w:rsidR="00885AD2" w:rsidRPr="00772994">
        <w:rPr>
          <w:lang w:val="sv-SE"/>
        </w:rPr>
        <w:t xml:space="preserve"> </w:t>
      </w:r>
      <w:r w:rsidRPr="00772994">
        <w:rPr>
          <w:lang w:val="sv-SE"/>
        </w:rPr>
        <w:t>Thông tư này.</w:t>
      </w:r>
    </w:p>
    <w:p w14:paraId="411C4BC4" w14:textId="0BE5F316" w:rsidR="002559B0" w:rsidRPr="00772994" w:rsidRDefault="002559B0" w:rsidP="00047B3C">
      <w:pPr>
        <w:keepNext/>
        <w:spacing w:after="0"/>
        <w:rPr>
          <w:lang w:val="sv-SE"/>
        </w:rPr>
      </w:pPr>
      <w:r w:rsidRPr="00772994">
        <w:rPr>
          <w:lang w:val="sv-SE"/>
        </w:rPr>
        <w:t xml:space="preserve">2. Trường hợp hồ sơ đề xuất khu vực phát triển đô thị </w:t>
      </w:r>
      <w:r w:rsidR="00203748" w:rsidRPr="00772994">
        <w:rPr>
          <w:lang w:val="sv-SE"/>
        </w:rPr>
        <w:t xml:space="preserve">thực hiện theo </w:t>
      </w:r>
      <w:r w:rsidRPr="00772994">
        <w:rPr>
          <w:lang w:val="sv-SE"/>
        </w:rPr>
        <w:t xml:space="preserve">quy định tại khoản </w:t>
      </w:r>
      <w:r w:rsidR="00203748" w:rsidRPr="00772994">
        <w:rPr>
          <w:lang w:val="sv-SE"/>
        </w:rPr>
        <w:t>1</w:t>
      </w:r>
      <w:r w:rsidRPr="00772994">
        <w:rPr>
          <w:lang w:val="sv-SE"/>
        </w:rPr>
        <w:t xml:space="preserve"> Điều </w:t>
      </w:r>
      <w:r w:rsidR="00203748" w:rsidRPr="00772994">
        <w:rPr>
          <w:lang w:val="sv-SE"/>
        </w:rPr>
        <w:t>1</w:t>
      </w:r>
      <w:r w:rsidR="00C423E0" w:rsidRPr="00772994">
        <w:rPr>
          <w:lang w:val="sv-SE"/>
        </w:rPr>
        <w:t>0</w:t>
      </w:r>
      <w:r w:rsidR="00203748" w:rsidRPr="00772994">
        <w:rPr>
          <w:lang w:val="sv-SE"/>
        </w:rPr>
        <w:t xml:space="preserve"> </w:t>
      </w:r>
      <w:r w:rsidRPr="00772994">
        <w:rPr>
          <w:lang w:val="sv-SE"/>
        </w:rPr>
        <w:t>Thông tư này, thì trình lập, thẩm định thực hiện trong quy trình lập, thẩm định chương trình phát triển đô thị.</w:t>
      </w:r>
    </w:p>
    <w:p w14:paraId="2031DA73" w14:textId="7091E98F" w:rsidR="00D744F2" w:rsidRPr="00772994" w:rsidRDefault="00D744F2" w:rsidP="00047B3C">
      <w:pPr>
        <w:pStyle w:val="Heading2"/>
        <w:keepNext/>
        <w:widowControl/>
        <w:spacing w:after="0"/>
        <w:ind w:left="992" w:hanging="425"/>
        <w:rPr>
          <w:rFonts w:ascii="Times New Roman" w:hAnsi="Times New Roman"/>
          <w:lang w:val="cs-CZ"/>
        </w:rPr>
      </w:pPr>
      <w:bookmarkStart w:id="39" w:name="_Toc121928382"/>
      <w:r w:rsidRPr="00772994">
        <w:rPr>
          <w:rFonts w:ascii="Times New Roman" w:hAnsi="Times New Roman"/>
          <w:lang w:val="cs-CZ"/>
        </w:rPr>
        <w:t>Điều chỉnh</w:t>
      </w:r>
      <w:r w:rsidR="00732ECB" w:rsidRPr="00772994">
        <w:rPr>
          <w:rFonts w:ascii="Times New Roman" w:hAnsi="Times New Roman"/>
          <w:lang w:val="cs-CZ"/>
        </w:rPr>
        <w:t xml:space="preserve"> k</w:t>
      </w:r>
      <w:r w:rsidRPr="00772994">
        <w:rPr>
          <w:rFonts w:ascii="Times New Roman" w:hAnsi="Times New Roman"/>
          <w:lang w:val="cs-CZ"/>
        </w:rPr>
        <w:t>hu vực phát triển đô thị</w:t>
      </w:r>
      <w:bookmarkEnd w:id="39"/>
    </w:p>
    <w:p w14:paraId="16894D12" w14:textId="77777777" w:rsidR="002559B0" w:rsidRPr="00772994" w:rsidRDefault="002559B0" w:rsidP="00047B3C">
      <w:pPr>
        <w:keepNext/>
        <w:spacing w:after="0"/>
        <w:rPr>
          <w:lang w:val="sv-SE"/>
        </w:rPr>
      </w:pPr>
      <w:r w:rsidRPr="00772994">
        <w:rPr>
          <w:lang w:val="sv-SE"/>
        </w:rPr>
        <w:t>1. Rà soát, đánh giá quá trình thực hiện đầu tư xây dựng khu vực phát triển đô thị:</w:t>
      </w:r>
    </w:p>
    <w:p w14:paraId="2C5E5D71" w14:textId="206DB51B" w:rsidR="002559B0" w:rsidRPr="00772994" w:rsidRDefault="002559B0" w:rsidP="00047B3C">
      <w:pPr>
        <w:keepNext/>
        <w:spacing w:after="0"/>
        <w:rPr>
          <w:lang w:val="sv-SE"/>
        </w:rPr>
      </w:pPr>
      <w:r w:rsidRPr="00772994">
        <w:rPr>
          <w:lang w:val="sv-SE"/>
        </w:rPr>
        <w:t>a</w:t>
      </w:r>
      <w:r w:rsidR="00210218" w:rsidRPr="00772994">
        <w:rPr>
          <w:lang w:val="sv-SE"/>
        </w:rPr>
        <w:t xml:space="preserve">) </w:t>
      </w:r>
      <w:r w:rsidRPr="00772994">
        <w:rPr>
          <w:lang w:val="sv-SE"/>
        </w:rPr>
        <w:t>Thực hiện khi rà soát, điều chỉnh, lập mới Chương trình phát triển đô thị hoặc 05 năm kể từ ngày khu vực p</w:t>
      </w:r>
      <w:r w:rsidR="00203748" w:rsidRPr="00772994">
        <w:rPr>
          <w:lang w:val="sv-SE"/>
        </w:rPr>
        <w:t>hát triển đô thị được phê duyệt;</w:t>
      </w:r>
    </w:p>
    <w:p w14:paraId="3B3390D7" w14:textId="3B955A6B" w:rsidR="002559B0" w:rsidRPr="00772994" w:rsidRDefault="002559B0" w:rsidP="00047B3C">
      <w:pPr>
        <w:keepNext/>
        <w:spacing w:after="0"/>
        <w:rPr>
          <w:lang w:val="sv-SE"/>
        </w:rPr>
      </w:pPr>
      <w:r w:rsidRPr="00772994">
        <w:rPr>
          <w:lang w:val="sv-SE"/>
        </w:rPr>
        <w:t>b</w:t>
      </w:r>
      <w:r w:rsidR="00210218" w:rsidRPr="00772994">
        <w:rPr>
          <w:lang w:val="sv-SE"/>
        </w:rPr>
        <w:t xml:space="preserve">) </w:t>
      </w:r>
      <w:r w:rsidRPr="00772994">
        <w:rPr>
          <w:lang w:val="sv-SE"/>
        </w:rPr>
        <w:t>Cơ quan được Uỷ ban nhân dân cấp tỉnh giao</w:t>
      </w:r>
      <w:r w:rsidR="00C423E0" w:rsidRPr="00772994">
        <w:rPr>
          <w:lang w:val="sv-SE"/>
        </w:rPr>
        <w:t xml:space="preserve"> cơ quan</w:t>
      </w:r>
      <w:r w:rsidRPr="00772994">
        <w:rPr>
          <w:lang w:val="sv-SE"/>
        </w:rPr>
        <w:t xml:space="preserve"> tổ chức thực hiện Chương trình phát triển đô thị hoặc quản lý khu vực phát triển đô thị có trách nhiệm chủ trì, rà soát, đánh giá quá trình thực hiện các khu vực phát triển đô thị; báo cáo bằng văn bản về cơ quan có thẩm quyền phê duyệt khu vực phát triển đô thị, Ủy ban n</w:t>
      </w:r>
      <w:r w:rsidR="00203748" w:rsidRPr="00772994">
        <w:rPr>
          <w:lang w:val="sv-SE"/>
        </w:rPr>
        <w:t>hân dân cấp tỉnh và Bộ Xây dựng;</w:t>
      </w:r>
    </w:p>
    <w:p w14:paraId="44486B50" w14:textId="111BA246" w:rsidR="002559B0" w:rsidRPr="00772994" w:rsidRDefault="002559B0" w:rsidP="00047B3C">
      <w:pPr>
        <w:keepNext/>
        <w:spacing w:after="0"/>
        <w:rPr>
          <w:lang w:val="sv-SE"/>
        </w:rPr>
      </w:pPr>
      <w:r w:rsidRPr="00772994">
        <w:rPr>
          <w:lang w:val="sv-SE"/>
        </w:rPr>
        <w:t>c</w:t>
      </w:r>
      <w:r w:rsidR="00210218" w:rsidRPr="00772994">
        <w:rPr>
          <w:lang w:val="sv-SE"/>
        </w:rPr>
        <w:t>)</w:t>
      </w:r>
      <w:r w:rsidRPr="00772994">
        <w:rPr>
          <w:lang w:val="sv-SE"/>
        </w:rPr>
        <w:t xml:space="preserve"> Bộ Xây dựng chủ trì phối hợp với các Ủy ban nhân dân cấp tỉnh có liên quan rà soát, đánh giá việc thực hiện các khu vực phát triển đô thị thuộc thẩm quyền phê duyệt của Thủ tướng Chính phủ.</w:t>
      </w:r>
    </w:p>
    <w:p w14:paraId="2949A26C" w14:textId="77777777" w:rsidR="002559B0" w:rsidRPr="00772994" w:rsidRDefault="002559B0" w:rsidP="00047B3C">
      <w:pPr>
        <w:keepNext/>
        <w:spacing w:after="0"/>
        <w:rPr>
          <w:lang w:val="sv-SE"/>
        </w:rPr>
      </w:pPr>
      <w:r w:rsidRPr="00772994">
        <w:rPr>
          <w:lang w:val="sv-SE"/>
        </w:rPr>
        <w:t>2. Điều chỉnh nội dung khu vực phát triển đô thị:</w:t>
      </w:r>
    </w:p>
    <w:p w14:paraId="08E8D238" w14:textId="7044A686" w:rsidR="002559B0" w:rsidRPr="00772994" w:rsidRDefault="002559B0" w:rsidP="00047B3C">
      <w:pPr>
        <w:keepNext/>
        <w:spacing w:after="0"/>
        <w:rPr>
          <w:lang w:val="sv-SE"/>
        </w:rPr>
      </w:pPr>
      <w:r w:rsidRPr="00772994">
        <w:rPr>
          <w:lang w:val="sv-SE"/>
        </w:rPr>
        <w:lastRenderedPageBreak/>
        <w:t>a</w:t>
      </w:r>
      <w:r w:rsidR="00210218" w:rsidRPr="00772994">
        <w:rPr>
          <w:lang w:val="sv-SE"/>
        </w:rPr>
        <w:t>)</w:t>
      </w:r>
      <w:r w:rsidRPr="00772994">
        <w:rPr>
          <w:lang w:val="sv-SE"/>
        </w:rPr>
        <w:t xml:space="preserve"> Căn cứ báo cáo kết quả rà soát, đánh giá quá trình thực hiện đầu tư xây dựng khu vực phát triển đô thị quy định tại khoản 1 Điều này, nhu cầu phát triển kinh tế, xã hội, sự xuất hiện các yếu tố tác động đến quá trình phát triển đô thị tại địa phương và hồ sơ đề xuất điều chỉnh khu vực phát triển đô thị, cơ quan có thẩm quyền quyết định phê duyệt khu vực phát triển đô thị theo quy định tại Điều 9 của Nghị định số 11/2013/NĐ-CP sẽ quyết định việc điều chỉnh nội</w:t>
      </w:r>
      <w:r w:rsidR="00203748" w:rsidRPr="00772994">
        <w:rPr>
          <w:lang w:val="sv-SE"/>
        </w:rPr>
        <w:t xml:space="preserve"> dung khu vực phát triển đô thị;</w:t>
      </w:r>
    </w:p>
    <w:p w14:paraId="66D55EAC" w14:textId="6BBA8952" w:rsidR="002559B0" w:rsidRPr="00772994" w:rsidRDefault="002559B0" w:rsidP="00047B3C">
      <w:pPr>
        <w:keepNext/>
        <w:spacing w:after="0"/>
        <w:rPr>
          <w:lang w:val="sv-SE"/>
        </w:rPr>
      </w:pPr>
      <w:r w:rsidRPr="00772994">
        <w:rPr>
          <w:lang w:val="sv-SE"/>
        </w:rPr>
        <w:t>b</w:t>
      </w:r>
      <w:r w:rsidR="00210218" w:rsidRPr="00772994">
        <w:rPr>
          <w:lang w:val="sv-SE"/>
        </w:rPr>
        <w:t>)</w:t>
      </w:r>
      <w:r w:rsidRPr="00772994">
        <w:rPr>
          <w:lang w:val="sv-SE"/>
        </w:rPr>
        <w:t xml:space="preserve"> Phê duyệt nội dung điều chỉnh khu vực phát triển đô thị được lồng ghép trong nội dung phê duyệt Chương trình phát triển đô thị hoặc được cơ quan có thẩm quyền quyết định phê duyệt khu vực phát triển đô thị phê duyệt trong quyết định riêng. Việc báo cáo Hội đồng nhân dân</w:t>
      </w:r>
      <w:r w:rsidR="00C423E0" w:rsidRPr="00772994">
        <w:rPr>
          <w:lang w:val="sv-SE"/>
        </w:rPr>
        <w:t xml:space="preserve"> cấp tỉnh</w:t>
      </w:r>
      <w:r w:rsidRPr="00772994">
        <w:rPr>
          <w:lang w:val="sv-SE"/>
        </w:rPr>
        <w:t xml:space="preserve"> về điều chỉnh khu vực phát triển đô thị thực hiện theo quy định pháp luật tổ chức chính quyền địa phương.</w:t>
      </w:r>
    </w:p>
    <w:p w14:paraId="229DCC65" w14:textId="77777777" w:rsidR="002559B0" w:rsidRPr="00772994" w:rsidRDefault="002559B0" w:rsidP="00047B3C">
      <w:pPr>
        <w:keepNext/>
        <w:spacing w:after="0"/>
        <w:rPr>
          <w:lang w:val="sv-SE"/>
        </w:rPr>
      </w:pPr>
      <w:r w:rsidRPr="00772994">
        <w:rPr>
          <w:lang w:val="sv-SE"/>
        </w:rPr>
        <w:t>3. Hồ sơ đề xuất điều chỉnh khu vực phát triển đô thị bao gồm:</w:t>
      </w:r>
    </w:p>
    <w:p w14:paraId="1AB7055A" w14:textId="77777777" w:rsidR="002559B0" w:rsidRPr="00772994" w:rsidRDefault="002559B0" w:rsidP="00047B3C">
      <w:pPr>
        <w:keepNext/>
        <w:spacing w:after="0"/>
        <w:rPr>
          <w:lang w:val="sv-SE"/>
        </w:rPr>
      </w:pPr>
      <w:r w:rsidRPr="00772994">
        <w:rPr>
          <w:lang w:val="sv-SE"/>
        </w:rPr>
        <w:t>a) Tờ trình về việc điều chỉnh khu vực phát triển đô thị (nêu rõ sự cần thiết và các cơ sở pháp lý của việc điều chỉnh);</w:t>
      </w:r>
    </w:p>
    <w:p w14:paraId="7A550C2F" w14:textId="598FF99B" w:rsidR="002559B0" w:rsidRPr="00772994" w:rsidRDefault="002559B0" w:rsidP="00047B3C">
      <w:pPr>
        <w:keepNext/>
        <w:spacing w:after="0"/>
        <w:rPr>
          <w:lang w:val="sv-SE"/>
        </w:rPr>
      </w:pPr>
      <w:r w:rsidRPr="00772994">
        <w:rPr>
          <w:lang w:val="sv-SE"/>
        </w:rPr>
        <w:t xml:space="preserve">b) Báo cáo tóm tắt về khu vực phát triển đô thị đề xuất điều chỉnh </w:t>
      </w:r>
      <w:r w:rsidR="00C423E0" w:rsidRPr="00772994">
        <w:rPr>
          <w:lang w:val="sv-SE"/>
        </w:rPr>
        <w:t>theo các nội dung quy định tại k</w:t>
      </w:r>
      <w:r w:rsidRPr="00772994">
        <w:rPr>
          <w:lang w:val="sv-SE"/>
        </w:rPr>
        <w:t xml:space="preserve">hoản 2 Điều 10 Nghị định số 11/2013/NĐ-CP và </w:t>
      </w:r>
      <w:r w:rsidR="00B30664" w:rsidRPr="00772994">
        <w:rPr>
          <w:lang w:val="sv-SE"/>
        </w:rPr>
        <w:t xml:space="preserve">hồ sơ theo quy định khoản 2 </w:t>
      </w:r>
      <w:r w:rsidRPr="00772994">
        <w:rPr>
          <w:lang w:val="sv-SE"/>
        </w:rPr>
        <w:t xml:space="preserve">Điều </w:t>
      </w:r>
      <w:r w:rsidR="00B30664" w:rsidRPr="00772994">
        <w:rPr>
          <w:lang w:val="sv-SE"/>
        </w:rPr>
        <w:t>1</w:t>
      </w:r>
      <w:r w:rsidR="00C423E0" w:rsidRPr="00772994">
        <w:rPr>
          <w:lang w:val="sv-SE"/>
        </w:rPr>
        <w:t>0</w:t>
      </w:r>
      <w:r w:rsidRPr="00772994">
        <w:rPr>
          <w:lang w:val="sv-SE"/>
        </w:rPr>
        <w:t xml:space="preserve"> Thông tư này. Các tài liệu phải thể hiện rõ các nội dung không điều chỉnh và các nội dung điều chỉnh;</w:t>
      </w:r>
    </w:p>
    <w:p w14:paraId="2BC153A6" w14:textId="77777777" w:rsidR="002559B0" w:rsidRPr="00772994" w:rsidRDefault="002559B0" w:rsidP="00047B3C">
      <w:pPr>
        <w:keepNext/>
        <w:spacing w:after="0"/>
        <w:rPr>
          <w:lang w:val="sv-SE"/>
        </w:rPr>
      </w:pPr>
      <w:r w:rsidRPr="00772994">
        <w:rPr>
          <w:lang w:val="sv-SE"/>
        </w:rPr>
        <w:t>c) Báo cáo kết quả rà soát, đánh giá việc thực hiện khu vực phát triển đô thị và các văn bản pháp lý có liên quan.</w:t>
      </w:r>
    </w:p>
    <w:p w14:paraId="32B2C26D" w14:textId="3A74B565" w:rsidR="002559B0" w:rsidRPr="00772994" w:rsidRDefault="00C423E0" w:rsidP="00047B3C">
      <w:pPr>
        <w:keepNext/>
        <w:spacing w:after="0"/>
        <w:rPr>
          <w:lang w:val="sv-SE"/>
        </w:rPr>
      </w:pPr>
      <w:r w:rsidRPr="00772994">
        <w:rPr>
          <w:lang w:val="sv-SE"/>
        </w:rPr>
        <w:t>4</w:t>
      </w:r>
      <w:r w:rsidR="002559B0" w:rsidRPr="00772994">
        <w:rPr>
          <w:lang w:val="sv-SE"/>
        </w:rPr>
        <w:t>. Ủy ban nhân dân cấp tỉnh quyết định cơ quan chịu trách nhiệm lập hồ sơ đề xuất điều chỉnh khu vực phát triển đô thị.</w:t>
      </w:r>
    </w:p>
    <w:p w14:paraId="748198E8" w14:textId="0EF0F827" w:rsidR="00D744F2" w:rsidRPr="00772994" w:rsidRDefault="00C423E0" w:rsidP="00047B3C">
      <w:pPr>
        <w:keepNext/>
        <w:spacing w:after="0"/>
        <w:rPr>
          <w:lang w:val="cs-CZ"/>
        </w:rPr>
      </w:pPr>
      <w:r w:rsidRPr="00772994">
        <w:rPr>
          <w:lang w:val="sv-SE"/>
        </w:rPr>
        <w:t>5</w:t>
      </w:r>
      <w:r w:rsidR="002559B0" w:rsidRPr="00772994">
        <w:rPr>
          <w:lang w:val="sv-SE"/>
        </w:rPr>
        <w:t xml:space="preserve">. Việc thẩm định hồ sơ đề xuất điều chỉnh khu vực phát triển đô thị thực hiện theo các quy định tại khoản 3, 4, 5 Điều 9 Nghị định số 11/2013/NĐ-CP và Điều </w:t>
      </w:r>
      <w:r w:rsidR="00DE794A" w:rsidRPr="00772994">
        <w:rPr>
          <w:lang w:val="sv-SE"/>
        </w:rPr>
        <w:t>1</w:t>
      </w:r>
      <w:r w:rsidRPr="00772994">
        <w:rPr>
          <w:lang w:val="sv-SE"/>
        </w:rPr>
        <w:t>0</w:t>
      </w:r>
      <w:r w:rsidR="00DE794A" w:rsidRPr="00772994">
        <w:rPr>
          <w:lang w:val="sv-SE"/>
        </w:rPr>
        <w:t>, 1</w:t>
      </w:r>
      <w:r w:rsidRPr="00772994">
        <w:rPr>
          <w:lang w:val="sv-SE"/>
        </w:rPr>
        <w:t>1</w:t>
      </w:r>
      <w:r w:rsidR="002559B0" w:rsidRPr="00772994">
        <w:rPr>
          <w:lang w:val="sv-SE"/>
        </w:rPr>
        <w:t xml:space="preserve"> Thông tư này.</w:t>
      </w:r>
    </w:p>
    <w:p w14:paraId="4B59AA69" w14:textId="77777777" w:rsidR="002559B0" w:rsidRPr="00772994" w:rsidRDefault="002559B0" w:rsidP="00047B3C">
      <w:pPr>
        <w:pStyle w:val="NormalPara"/>
        <w:keepNext/>
        <w:spacing w:line="240" w:lineRule="auto"/>
        <w:rPr>
          <w:lang w:val="cs-CZ"/>
        </w:rPr>
      </w:pPr>
      <w:bookmarkStart w:id="40" w:name="_Toc491844865"/>
      <w:bookmarkEnd w:id="36"/>
      <w:bookmarkEnd w:id="37"/>
    </w:p>
    <w:p w14:paraId="2039A201" w14:textId="434D5856" w:rsidR="00D51844" w:rsidRPr="00772994" w:rsidRDefault="00D51844" w:rsidP="00047B3C">
      <w:pPr>
        <w:pStyle w:val="Heading1"/>
        <w:spacing w:after="0"/>
        <w:rPr>
          <w:lang w:val="cs-CZ"/>
        </w:rPr>
      </w:pPr>
      <w:bookmarkStart w:id="41" w:name="_Toc121928383"/>
      <w:r w:rsidRPr="00772994">
        <w:rPr>
          <w:lang w:val="cs-CZ"/>
        </w:rPr>
        <w:t xml:space="preserve">CHƯƠNG </w:t>
      </w:r>
      <w:r w:rsidR="00724101" w:rsidRPr="00772994">
        <w:rPr>
          <w:lang w:val="cs-CZ"/>
        </w:rPr>
        <w:t>III</w:t>
      </w:r>
      <w:r w:rsidRPr="00772994">
        <w:rPr>
          <w:lang w:val="cs-CZ"/>
        </w:rPr>
        <w:t>.</w:t>
      </w:r>
      <w:r w:rsidRPr="00772994">
        <w:rPr>
          <w:lang w:val="cs-CZ"/>
        </w:rPr>
        <w:br/>
        <w:t>TỔ CHỨC THỰC HIỆN</w:t>
      </w:r>
      <w:bookmarkEnd w:id="41"/>
    </w:p>
    <w:p w14:paraId="5E08B0C4" w14:textId="25E68D4F" w:rsidR="001D78B5" w:rsidRPr="00772994" w:rsidRDefault="001D78B5" w:rsidP="00047B3C">
      <w:pPr>
        <w:pStyle w:val="Heading2"/>
        <w:keepNext/>
        <w:widowControl/>
        <w:spacing w:after="0"/>
        <w:ind w:left="992" w:hanging="425"/>
        <w:rPr>
          <w:rFonts w:ascii="Times New Roman" w:hAnsi="Times New Roman"/>
          <w:lang w:val="cs-CZ"/>
        </w:rPr>
      </w:pPr>
      <w:bookmarkStart w:id="42" w:name="_Toc121928384"/>
      <w:r w:rsidRPr="00772994">
        <w:rPr>
          <w:rFonts w:ascii="Times New Roman" w:hAnsi="Times New Roman"/>
          <w:lang w:val="cs-CZ"/>
        </w:rPr>
        <w:t xml:space="preserve">Kiểm tra quản lý nhà nước </w:t>
      </w:r>
      <w:r w:rsidR="001F6B27" w:rsidRPr="00772994">
        <w:rPr>
          <w:rFonts w:ascii="Times New Roman" w:hAnsi="Times New Roman"/>
          <w:lang w:val="cs-CZ"/>
        </w:rPr>
        <w:t xml:space="preserve">ngành Xây dựng </w:t>
      </w:r>
      <w:r w:rsidR="007718CC" w:rsidRPr="00772994">
        <w:rPr>
          <w:rFonts w:ascii="Times New Roman" w:hAnsi="Times New Roman"/>
          <w:lang w:val="cs-CZ"/>
        </w:rPr>
        <w:t xml:space="preserve">trong </w:t>
      </w:r>
      <w:r w:rsidR="001F6B27" w:rsidRPr="00772994">
        <w:rPr>
          <w:rFonts w:ascii="Times New Roman" w:hAnsi="Times New Roman"/>
          <w:lang w:val="cs-CZ"/>
        </w:rPr>
        <w:t xml:space="preserve">lĩnh vực </w:t>
      </w:r>
      <w:r w:rsidRPr="00772994">
        <w:rPr>
          <w:rFonts w:ascii="Times New Roman" w:hAnsi="Times New Roman"/>
          <w:lang w:val="cs-CZ"/>
        </w:rPr>
        <w:t>phát triển đô thị</w:t>
      </w:r>
      <w:bookmarkEnd w:id="42"/>
    </w:p>
    <w:p w14:paraId="3FD4DE7C" w14:textId="1F720B5F" w:rsidR="001D78B5" w:rsidRPr="00772994" w:rsidRDefault="001F6B27" w:rsidP="00047B3C">
      <w:pPr>
        <w:keepNext/>
        <w:spacing w:after="0"/>
        <w:rPr>
          <w:lang w:val="cs-CZ"/>
        </w:rPr>
      </w:pPr>
      <w:r w:rsidRPr="00772994">
        <w:rPr>
          <w:lang w:val="cs-CZ"/>
        </w:rPr>
        <w:t>Kiểm tra quản lý nhà nước ngành Xây dựng</w:t>
      </w:r>
      <w:r w:rsidR="007718CC" w:rsidRPr="00772994">
        <w:rPr>
          <w:lang w:val="cs-CZ"/>
        </w:rPr>
        <w:t xml:space="preserve"> trong</w:t>
      </w:r>
      <w:r w:rsidRPr="00772994">
        <w:rPr>
          <w:lang w:val="cs-CZ"/>
        </w:rPr>
        <w:t xml:space="preserve"> lĩnh vực phát triển đô thị </w:t>
      </w:r>
      <w:r w:rsidR="00E56551" w:rsidRPr="00772994">
        <w:rPr>
          <w:lang w:val="cs-CZ"/>
        </w:rPr>
        <w:t xml:space="preserve">thực hiện theo quy định tại Điều 13 Nghị định </w:t>
      </w:r>
      <w:r w:rsidR="00DE794A" w:rsidRPr="00772994">
        <w:rPr>
          <w:lang w:val="cs-CZ"/>
        </w:rPr>
        <w:t>số X/2022/NĐ-CP</w:t>
      </w:r>
      <w:r w:rsidR="00E56551" w:rsidRPr="00772994">
        <w:rPr>
          <w:lang w:val="cs-CZ"/>
        </w:rPr>
        <w:t xml:space="preserve">, </w:t>
      </w:r>
      <w:r w:rsidRPr="00772994">
        <w:rPr>
          <w:lang w:val="cs-CZ"/>
        </w:rPr>
        <w:t>bao gồm</w:t>
      </w:r>
      <w:r w:rsidR="00E56551" w:rsidRPr="00772994">
        <w:rPr>
          <w:lang w:val="cs-CZ"/>
        </w:rPr>
        <w:t xml:space="preserve"> </w:t>
      </w:r>
      <w:r w:rsidR="001C6D79" w:rsidRPr="00772994">
        <w:rPr>
          <w:lang w:val="cs-CZ"/>
        </w:rPr>
        <w:t>kiểm tra các nội dung</w:t>
      </w:r>
      <w:r w:rsidR="00B4334C" w:rsidRPr="00772994">
        <w:rPr>
          <w:lang w:val="cs-CZ"/>
        </w:rPr>
        <w:t xml:space="preserve"> sau</w:t>
      </w:r>
      <w:r w:rsidR="001C6D79" w:rsidRPr="00772994">
        <w:rPr>
          <w:lang w:val="cs-CZ"/>
        </w:rPr>
        <w:t>:</w:t>
      </w:r>
    </w:p>
    <w:p w14:paraId="56D33753" w14:textId="2CC707D2" w:rsidR="001F6B27" w:rsidRPr="00772994" w:rsidRDefault="001F6B27" w:rsidP="00047B3C">
      <w:pPr>
        <w:keepNext/>
        <w:spacing w:after="0"/>
        <w:rPr>
          <w:lang w:val="cs-CZ"/>
        </w:rPr>
      </w:pPr>
      <w:r w:rsidRPr="00772994">
        <w:rPr>
          <w:lang w:val="cs-CZ"/>
        </w:rPr>
        <w:t xml:space="preserve">1. </w:t>
      </w:r>
      <w:r w:rsidR="001C6D79" w:rsidRPr="00772994">
        <w:rPr>
          <w:lang w:val="cs-CZ"/>
        </w:rPr>
        <w:t>Ban hành theo thẩm quyền văn bản quy phạm pháp luật, văn bản chỉ đạo, điều hàn</w:t>
      </w:r>
      <w:r w:rsidR="00B4334C" w:rsidRPr="00772994">
        <w:rPr>
          <w:lang w:val="cs-CZ"/>
        </w:rPr>
        <w:t xml:space="preserve">h, các chiến lược, quy hoạch, quy chế, chương trình, kế hoạch quản lý </w:t>
      </w:r>
      <w:r w:rsidR="000372B7" w:rsidRPr="00772994">
        <w:rPr>
          <w:lang w:val="cs-CZ"/>
        </w:rPr>
        <w:t xml:space="preserve"> quá trình đô thị hóa và </w:t>
      </w:r>
      <w:r w:rsidR="00B4334C" w:rsidRPr="00772994">
        <w:rPr>
          <w:lang w:val="cs-CZ"/>
        </w:rPr>
        <w:t>phát triển đô thị</w:t>
      </w:r>
      <w:r w:rsidR="000372B7" w:rsidRPr="00772994">
        <w:rPr>
          <w:lang w:val="cs-CZ"/>
        </w:rPr>
        <w:t>;</w:t>
      </w:r>
      <w:r w:rsidR="00B4334C" w:rsidRPr="00772994">
        <w:rPr>
          <w:lang w:val="cs-CZ"/>
        </w:rPr>
        <w:t xml:space="preserve"> khu vực phát triển đô thị, kế hoạch thực hiện các khu vực phát triển đô thị, tổ chức quản lý khu vực phát triển đô thị</w:t>
      </w:r>
      <w:r w:rsidR="005119E7" w:rsidRPr="00772994">
        <w:rPr>
          <w:lang w:val="cs-CZ"/>
        </w:rPr>
        <w:t xml:space="preserve">; việc </w:t>
      </w:r>
      <w:r w:rsidR="00443580" w:rsidRPr="00772994">
        <w:rPr>
          <w:lang w:val="cs-CZ"/>
        </w:rPr>
        <w:lastRenderedPageBreak/>
        <w:t xml:space="preserve">phân công, </w:t>
      </w:r>
      <w:r w:rsidR="005119E7" w:rsidRPr="00772994">
        <w:rPr>
          <w:lang w:val="vi-VN"/>
        </w:rPr>
        <w:t>phân cấp và quy định trách nhiệm</w:t>
      </w:r>
      <w:r w:rsidR="00443580" w:rsidRPr="00772994">
        <w:rPr>
          <w:lang w:val="cs-CZ"/>
        </w:rPr>
        <w:t xml:space="preserve"> quản lý, hướng dẫn, kiểm tra</w:t>
      </w:r>
      <w:r w:rsidR="005119E7" w:rsidRPr="00772994">
        <w:rPr>
          <w:lang w:val="vi-VN"/>
        </w:rPr>
        <w:t xml:space="preserve"> của các cơ quan chức năng, chính quyền đô thị</w:t>
      </w:r>
      <w:r w:rsidR="005119E7" w:rsidRPr="00772994">
        <w:rPr>
          <w:lang w:val="cs-CZ"/>
        </w:rPr>
        <w:t xml:space="preserve"> trong quản lý phát triển đô thị.</w:t>
      </w:r>
    </w:p>
    <w:p w14:paraId="0E2F219B" w14:textId="77777777" w:rsidR="00B4334C" w:rsidRPr="00772994" w:rsidRDefault="001F6B27" w:rsidP="00047B3C">
      <w:pPr>
        <w:keepNext/>
        <w:spacing w:after="0"/>
        <w:rPr>
          <w:lang w:val="cs-CZ"/>
        </w:rPr>
      </w:pPr>
      <w:r w:rsidRPr="00772994">
        <w:rPr>
          <w:lang w:val="cs-CZ"/>
        </w:rPr>
        <w:t xml:space="preserve">2. </w:t>
      </w:r>
      <w:r w:rsidR="00B4334C" w:rsidRPr="00772994">
        <w:rPr>
          <w:lang w:val="cs-CZ"/>
        </w:rPr>
        <w:t>Việc thực hiện các quy định pháp luật, các nhiệm vụ được phân cấp, ủy quyền, các nhiệm vụ theo chức năng được giao về:</w:t>
      </w:r>
    </w:p>
    <w:p w14:paraId="3BC9C9BE" w14:textId="19056CFF" w:rsidR="00B4334C" w:rsidRPr="00772994" w:rsidRDefault="00B4334C" w:rsidP="00047B3C">
      <w:pPr>
        <w:keepNext/>
        <w:spacing w:after="0"/>
        <w:rPr>
          <w:lang w:val="cs-CZ"/>
        </w:rPr>
      </w:pPr>
      <w:r w:rsidRPr="00772994">
        <w:rPr>
          <w:lang w:val="cs-CZ"/>
        </w:rPr>
        <w:t>a</w:t>
      </w:r>
      <w:r w:rsidR="007B1BF9" w:rsidRPr="00772994">
        <w:rPr>
          <w:lang w:val="cs-CZ"/>
        </w:rPr>
        <w:t>)</w:t>
      </w:r>
      <w:r w:rsidRPr="00772994">
        <w:rPr>
          <w:lang w:val="cs-CZ"/>
        </w:rPr>
        <w:t xml:space="preserve"> Phân loại đô thị; </w:t>
      </w:r>
      <w:r w:rsidR="00874744" w:rsidRPr="00772994">
        <w:rPr>
          <w:lang w:val="cs-CZ"/>
        </w:rPr>
        <w:t>định kỳ rà soát, đánh giá và đầu tư hoàn thiện các tiêu chuẩn, tiêu chí phân loại đô thị;</w:t>
      </w:r>
    </w:p>
    <w:p w14:paraId="0A2D275E" w14:textId="44E55CBC" w:rsidR="006D4446" w:rsidRPr="00772994" w:rsidRDefault="00B4334C" w:rsidP="00047B3C">
      <w:pPr>
        <w:keepNext/>
        <w:spacing w:after="0"/>
        <w:rPr>
          <w:lang w:val="cs-CZ"/>
        </w:rPr>
      </w:pPr>
      <w:r w:rsidRPr="00772994">
        <w:rPr>
          <w:lang w:val="cs-CZ"/>
        </w:rPr>
        <w:t>b</w:t>
      </w:r>
      <w:r w:rsidR="007B1BF9" w:rsidRPr="00772994">
        <w:rPr>
          <w:lang w:val="cs-CZ"/>
        </w:rPr>
        <w:t>)</w:t>
      </w:r>
      <w:r w:rsidRPr="00772994">
        <w:rPr>
          <w:lang w:val="cs-CZ"/>
        </w:rPr>
        <w:t xml:space="preserve"> </w:t>
      </w:r>
      <w:r w:rsidR="005119E7" w:rsidRPr="00772994">
        <w:rPr>
          <w:lang w:val="cs-CZ"/>
        </w:rPr>
        <w:t>Quản lý đ</w:t>
      </w:r>
      <w:r w:rsidRPr="00772994">
        <w:rPr>
          <w:lang w:val="cs-CZ"/>
        </w:rPr>
        <w:t>ầu tư phát triển đô thị</w:t>
      </w:r>
      <w:r w:rsidR="006D4446" w:rsidRPr="00772994">
        <w:rPr>
          <w:lang w:val="cs-CZ"/>
        </w:rPr>
        <w:t xml:space="preserve"> theo quy hoạch và kế hoạch</w:t>
      </w:r>
      <w:r w:rsidRPr="00772994">
        <w:rPr>
          <w:lang w:val="cs-CZ"/>
        </w:rPr>
        <w:t xml:space="preserve">, bao gồm đầu tư xây dựng các đô thị mới theo quy hoạch; đầu tư xây dựng hạ tầng đô thị đáp ứng các quy chuẩn kỹ thuật; cải tạo chỉnh trang, tái thiết đô thị; kiểm soát trình tự đầu tư xây dựng theo chương trình phát triển đô thị được phê duyệt; </w:t>
      </w:r>
      <w:r w:rsidR="006D4446" w:rsidRPr="00772994">
        <w:rPr>
          <w:lang w:val="cs-CZ"/>
        </w:rPr>
        <w:t>tổ chức xây dựng hạ tầng kỹ thuật ngoài ranh giới dự án đảm bảo liên kết đồng bộ với hệ thống hạ tầng kỹ thuật khung đô thị; quản lý sử dụng đất xây dựng đô thị theo quy hoạch và kế hoạch phát triển đô thị đã được phê duyệt;</w:t>
      </w:r>
    </w:p>
    <w:p w14:paraId="1252CA3E" w14:textId="02B68CA2" w:rsidR="00B4334C" w:rsidRPr="00772994" w:rsidRDefault="007B1BF9" w:rsidP="00047B3C">
      <w:pPr>
        <w:keepNext/>
        <w:spacing w:after="0"/>
        <w:rPr>
          <w:lang w:val="cs-CZ"/>
        </w:rPr>
      </w:pPr>
      <w:r w:rsidRPr="00772994">
        <w:rPr>
          <w:lang w:val="cs-CZ"/>
        </w:rPr>
        <w:t>c)</w:t>
      </w:r>
      <w:r w:rsidR="006D4446" w:rsidRPr="00772994">
        <w:rPr>
          <w:lang w:val="cs-CZ"/>
        </w:rPr>
        <w:t xml:space="preserve"> Q</w:t>
      </w:r>
      <w:r w:rsidR="00B4334C" w:rsidRPr="00772994">
        <w:rPr>
          <w:lang w:val="cs-CZ"/>
        </w:rPr>
        <w:t xml:space="preserve">uản lý trật tự xây dựng tại các dự án </w:t>
      </w:r>
      <w:r w:rsidR="006D4446" w:rsidRPr="00772994">
        <w:rPr>
          <w:lang w:val="cs-CZ"/>
        </w:rPr>
        <w:t xml:space="preserve">đầu tư phát triển đô thị </w:t>
      </w:r>
      <w:r w:rsidR="00B4334C" w:rsidRPr="00772994">
        <w:rPr>
          <w:lang w:val="cs-CZ"/>
        </w:rPr>
        <w:t>theo pháp luật về xây dựng, tiếp nhận bàn giao và tổ chức quản lý hành chính khi nhận bàn giao các dự án; kiểm soát việc cung cấp các dịch vụ đô thị</w:t>
      </w:r>
      <w:r w:rsidR="006D4446" w:rsidRPr="00772994">
        <w:rPr>
          <w:lang w:val="cs-CZ"/>
        </w:rPr>
        <w:t xml:space="preserve">; </w:t>
      </w:r>
      <w:r w:rsidR="006D4446" w:rsidRPr="00772994">
        <w:rPr>
          <w:lang w:val="sv-SE"/>
        </w:rPr>
        <w:t>chỉ đạo, tổ chức thực hiện và định kỳ kiểm tra việc chuyển quyền sử dụng đất đã được đầu tư hạ tầng cho người dân tự xây dựng nhà ở theo quy hoạch chi tiết của dự án đã được phê duyệt</w:t>
      </w:r>
      <w:r w:rsidR="009848DA" w:rsidRPr="00772994">
        <w:rPr>
          <w:lang w:val="sv-SE"/>
        </w:rPr>
        <w:t>;</w:t>
      </w:r>
    </w:p>
    <w:p w14:paraId="3A3EE683" w14:textId="4E40329B" w:rsidR="00B4334C" w:rsidRPr="00772994" w:rsidRDefault="006D4446" w:rsidP="00047B3C">
      <w:pPr>
        <w:keepNext/>
        <w:spacing w:after="0"/>
        <w:rPr>
          <w:lang w:val="cs-CZ"/>
        </w:rPr>
      </w:pPr>
      <w:r w:rsidRPr="00772994">
        <w:rPr>
          <w:lang w:val="cs-CZ"/>
        </w:rPr>
        <w:t>d</w:t>
      </w:r>
      <w:r w:rsidR="007B1BF9" w:rsidRPr="00772994">
        <w:rPr>
          <w:lang w:val="cs-CZ"/>
        </w:rPr>
        <w:t>)</w:t>
      </w:r>
      <w:r w:rsidR="00B4334C" w:rsidRPr="00772994">
        <w:rPr>
          <w:lang w:val="cs-CZ"/>
        </w:rPr>
        <w:t xml:space="preserve"> Việc thực hiện </w:t>
      </w:r>
      <w:r w:rsidRPr="00772994">
        <w:rPr>
          <w:lang w:val="sv-SE"/>
        </w:rPr>
        <w:t xml:space="preserve">các chương trình, đề án trọng tâm về phát triển đô thị ứng phó biến đổi khí hậu, giảm phát thải khí nhà kính, xây dựng đô thị tăng trưởng xanh, </w:t>
      </w:r>
      <w:r w:rsidR="00874744" w:rsidRPr="00772994">
        <w:rPr>
          <w:lang w:val="sv-SE"/>
        </w:rPr>
        <w:t xml:space="preserve">ứng dụng công nghệ thông tin, chuyển đổi số và </w:t>
      </w:r>
      <w:r w:rsidRPr="00772994">
        <w:rPr>
          <w:lang w:val="sv-SE"/>
        </w:rPr>
        <w:t>phát triển đô thị thông minh bền vững để từng bước thực hiện phát triển bền vững đô thị</w:t>
      </w:r>
      <w:r w:rsidR="009848DA" w:rsidRPr="00772994">
        <w:rPr>
          <w:lang w:val="sv-SE"/>
        </w:rPr>
        <w:t>;</w:t>
      </w:r>
    </w:p>
    <w:p w14:paraId="31FADD88" w14:textId="74E47012" w:rsidR="00B4334C" w:rsidRPr="00772994" w:rsidRDefault="006D4446" w:rsidP="00047B3C">
      <w:pPr>
        <w:keepNext/>
        <w:spacing w:after="0"/>
        <w:rPr>
          <w:lang w:val="cs-CZ"/>
        </w:rPr>
      </w:pPr>
      <w:r w:rsidRPr="00772994">
        <w:rPr>
          <w:lang w:val="cs-CZ"/>
        </w:rPr>
        <w:t>đ</w:t>
      </w:r>
      <w:r w:rsidR="007B1BF9" w:rsidRPr="00772994">
        <w:rPr>
          <w:lang w:val="cs-CZ"/>
        </w:rPr>
        <w:t>)</w:t>
      </w:r>
      <w:r w:rsidR="00B4334C" w:rsidRPr="00772994">
        <w:rPr>
          <w:lang w:val="cs-CZ"/>
        </w:rPr>
        <w:t xml:space="preserve"> Việc thực hiện thống kê, chế độ báo cáo, lưu trữ, xây dựng, quản lý cơ sở dữ liệu, xây dựng và quản lý hệ thống thông tin phát triển đô thị tại địa phương.</w:t>
      </w:r>
    </w:p>
    <w:p w14:paraId="0F10CC3A" w14:textId="5B299FA0" w:rsidR="001F6B27" w:rsidRPr="00772994" w:rsidRDefault="00B4334C" w:rsidP="00047B3C">
      <w:pPr>
        <w:keepNext/>
        <w:spacing w:after="0"/>
        <w:rPr>
          <w:bCs/>
          <w:lang w:val="cs-CZ"/>
        </w:rPr>
      </w:pPr>
      <w:r w:rsidRPr="00772994">
        <w:rPr>
          <w:lang w:val="cs-CZ"/>
        </w:rPr>
        <w:t>3. Việc bố trí nguồn lực và các điều</w:t>
      </w:r>
      <w:r w:rsidRPr="00772994">
        <w:rPr>
          <w:bCs/>
          <w:lang w:val="vi-VN"/>
        </w:rPr>
        <w:t xml:space="preserve"> kiện khác bảo đảm cho việc thi hành pháp luật</w:t>
      </w:r>
      <w:r w:rsidRPr="00772994">
        <w:rPr>
          <w:bCs/>
          <w:lang w:val="cs-CZ"/>
        </w:rPr>
        <w:t xml:space="preserve"> lĩnh vực phát triển đô thị.</w:t>
      </w:r>
    </w:p>
    <w:p w14:paraId="64682418" w14:textId="77777777" w:rsidR="0064529D" w:rsidRPr="00772994" w:rsidRDefault="0064529D" w:rsidP="00047B3C">
      <w:pPr>
        <w:pStyle w:val="Heading2"/>
        <w:keepNext/>
        <w:widowControl/>
        <w:spacing w:after="0"/>
        <w:ind w:left="992" w:hanging="425"/>
        <w:rPr>
          <w:rFonts w:ascii="Times New Roman" w:hAnsi="Times New Roman"/>
        </w:rPr>
      </w:pPr>
      <w:bookmarkStart w:id="43" w:name="_Toc121928385"/>
      <w:r w:rsidRPr="00772994">
        <w:rPr>
          <w:rFonts w:ascii="Times New Roman" w:hAnsi="Times New Roman"/>
        </w:rPr>
        <w:t>Xử lý chuyển tiếp</w:t>
      </w:r>
      <w:bookmarkEnd w:id="43"/>
    </w:p>
    <w:p w14:paraId="0A3D9FE3" w14:textId="0E1F2746" w:rsidR="00C3083F" w:rsidRPr="00772994" w:rsidRDefault="00C3083F" w:rsidP="00047B3C">
      <w:pPr>
        <w:keepNext/>
        <w:spacing w:after="0"/>
      </w:pPr>
      <w:r w:rsidRPr="00772994">
        <w:t xml:space="preserve">1. </w:t>
      </w:r>
      <w:r w:rsidR="002E3644" w:rsidRPr="00772994">
        <w:t>Về chương trình phát triển đô thị</w:t>
      </w:r>
    </w:p>
    <w:p w14:paraId="6288AE60" w14:textId="45F73A8D" w:rsidR="00937473" w:rsidRPr="00772994" w:rsidRDefault="00CA307C" w:rsidP="00047B3C">
      <w:pPr>
        <w:keepNext/>
        <w:spacing w:after="0"/>
        <w:rPr>
          <w:spacing w:val="-2"/>
        </w:rPr>
      </w:pPr>
      <w:r w:rsidRPr="00772994">
        <w:t xml:space="preserve">a) </w:t>
      </w:r>
      <w:r w:rsidR="002D4BA6" w:rsidRPr="00772994">
        <w:t>Đối với t</w:t>
      </w:r>
      <w:r w:rsidRPr="00772994">
        <w:t>rường hợp quy hoạch tỉnh, quy hoạch thành phố trực thuộc trung ương chưa được phê duyệt</w:t>
      </w:r>
      <w:r w:rsidR="002D4BA6" w:rsidRPr="00772994">
        <w:t>, thì c</w:t>
      </w:r>
      <w:r w:rsidRPr="00772994">
        <w:t>ác chương trình phát triển đô thị tỉnh, chương trình phát triển đô thị thành phố trực thuộc trung ương đã được phê duyệt tiếp tục có hiệu lực thi hành đến khi có chương trình</w:t>
      </w:r>
      <w:r w:rsidR="002D4BA6" w:rsidRPr="00772994">
        <w:t xml:space="preserve"> phát triển đô thị mới thay thế</w:t>
      </w:r>
      <w:r w:rsidR="00FC6A5B" w:rsidRPr="00772994">
        <w:t xml:space="preserve">; </w:t>
      </w:r>
      <w:r w:rsidRPr="00772994">
        <w:rPr>
          <w:spacing w:val="-2"/>
        </w:rPr>
        <w:t xml:space="preserve">Ủy ban nhân dân cấp tỉnh được phê duyệt chương trình phát triển đô thị mới theo quy định của Thông tư này. Sau khi quy hoạch tỉnh được duyệt, nếu </w:t>
      </w:r>
      <w:r w:rsidR="00FC6A5B" w:rsidRPr="00772994">
        <w:rPr>
          <w:spacing w:val="-2"/>
        </w:rPr>
        <w:t xml:space="preserve">các </w:t>
      </w:r>
      <w:r w:rsidRPr="00772994">
        <w:rPr>
          <w:spacing w:val="-2"/>
        </w:rPr>
        <w:t xml:space="preserve">chương trình phát triển đô thị chưa phù hợp </w:t>
      </w:r>
      <w:r w:rsidR="00DE794A" w:rsidRPr="00772994">
        <w:rPr>
          <w:spacing w:val="-2"/>
        </w:rPr>
        <w:t xml:space="preserve">thì </w:t>
      </w:r>
      <w:r w:rsidRPr="00772994">
        <w:rPr>
          <w:spacing w:val="-2"/>
        </w:rPr>
        <w:t>phải thực hiện rà soát, điều chỉnh theo quy định tại khoản 8 Điều 3a Nghị định số 11/2013/NĐ-CP được sửa đổi, bổ sung tại khoản 3 Điều 4 Nghị định</w:t>
      </w:r>
      <w:r w:rsidR="00DE794A" w:rsidRPr="00772994">
        <w:rPr>
          <w:spacing w:val="-2"/>
        </w:rPr>
        <w:t xml:space="preserve"> số X/2022/NĐ-CP</w:t>
      </w:r>
      <w:r w:rsidRPr="00772994">
        <w:rPr>
          <w:spacing w:val="-2"/>
        </w:rPr>
        <w:t>.</w:t>
      </w:r>
    </w:p>
    <w:p w14:paraId="1C143DE4" w14:textId="388E14DB" w:rsidR="00CA307C" w:rsidRPr="00772994" w:rsidRDefault="00CA307C" w:rsidP="00047B3C">
      <w:pPr>
        <w:keepNext/>
        <w:spacing w:after="0"/>
      </w:pPr>
      <w:r w:rsidRPr="00772994">
        <w:lastRenderedPageBreak/>
        <w:t>b) Các tỉnh, thành phố trực thuộc trung ương thực hiện việc rà soát theo quy định của Thông tư này, hoàn thành việc điều chỉnh hoặc lập mới chương tr</w:t>
      </w:r>
      <w:r w:rsidR="00DE794A" w:rsidRPr="00772994">
        <w:t xml:space="preserve">ình phát triển đô thị trước ngày 01 tháng 01 năm </w:t>
      </w:r>
      <w:r w:rsidRPr="00772994">
        <w:t>2025.</w:t>
      </w:r>
    </w:p>
    <w:p w14:paraId="3DC2E309" w14:textId="5BB0906B" w:rsidR="00FC6A5B" w:rsidRPr="00772994" w:rsidRDefault="00FC6A5B" w:rsidP="00047B3C">
      <w:pPr>
        <w:keepNext/>
        <w:spacing w:after="0"/>
      </w:pPr>
      <w:r w:rsidRPr="00772994">
        <w:t>Trường hợp đơn vị hành chính đô thị có sắp xếp, điều chỉnh, sáp nhập địa giới hành chính được tiếp tục sử dụng Chương trình phát triển đô thị đã được phê duyệt đến khi có Chương trình phát triển đô thị được lập cho phạm vi địa giới hành chính mới.</w:t>
      </w:r>
    </w:p>
    <w:p w14:paraId="19D2BA88" w14:textId="4F971132" w:rsidR="002E3644" w:rsidRPr="00772994" w:rsidRDefault="002E3644" w:rsidP="00047B3C">
      <w:pPr>
        <w:keepNext/>
        <w:spacing w:after="0"/>
      </w:pPr>
      <w:r w:rsidRPr="00772994">
        <w:t>2. Về khu vực phát triển đô thị</w:t>
      </w:r>
    </w:p>
    <w:p w14:paraId="7E86DB12" w14:textId="118E8F06" w:rsidR="002E3644" w:rsidRPr="00772994" w:rsidRDefault="002E3644" w:rsidP="00047B3C">
      <w:pPr>
        <w:keepNext/>
        <w:spacing w:after="0"/>
      </w:pPr>
      <w:r w:rsidRPr="00772994">
        <w:t>a) Đối với các khu vực phát triển đô thị đã được thành lập thì tiếp tục thực hiện theo các quy định</w:t>
      </w:r>
      <w:r w:rsidR="00314B43" w:rsidRPr="00772994">
        <w:t xml:space="preserve"> của Nghị định số 11/2013/NĐ-CP;</w:t>
      </w:r>
    </w:p>
    <w:p w14:paraId="2743CDF2" w14:textId="1E26BF03" w:rsidR="002E3644" w:rsidRPr="00772994" w:rsidRDefault="002E3644" w:rsidP="00047B3C">
      <w:pPr>
        <w:keepNext/>
        <w:spacing w:after="0"/>
      </w:pPr>
      <w:r w:rsidRPr="00772994">
        <w:t>b) Đối với các khu vực phát triển đô thị đang trong quá trình lập, thẩm định thì Ủy ban nhân dân cấp tỉnh để quyết định việc lập riêng khu vực phát triển đô thị hoặc lồng ghép trong chương trình phát triển đô thị</w:t>
      </w:r>
      <w:r w:rsidR="0042200E" w:rsidRPr="00772994">
        <w:t>, phù hợp với quy định tại Thông tư này.</w:t>
      </w:r>
    </w:p>
    <w:p w14:paraId="792B81E8" w14:textId="06285046" w:rsidR="00453A01" w:rsidRPr="00772994" w:rsidRDefault="00FE7FDF" w:rsidP="00047B3C">
      <w:pPr>
        <w:pStyle w:val="Heading2"/>
        <w:keepNext/>
        <w:widowControl/>
        <w:spacing w:after="0"/>
        <w:ind w:left="992" w:hanging="425"/>
        <w:rPr>
          <w:rFonts w:ascii="Times New Roman" w:hAnsi="Times New Roman"/>
        </w:rPr>
      </w:pPr>
      <w:bookmarkStart w:id="44" w:name="_Toc491844869"/>
      <w:bookmarkStart w:id="45" w:name="_Toc121928386"/>
      <w:bookmarkEnd w:id="40"/>
      <w:r w:rsidRPr="00772994">
        <w:rPr>
          <w:rFonts w:ascii="Times New Roman" w:hAnsi="Times New Roman"/>
        </w:rPr>
        <w:t>Hiệu lực</w:t>
      </w:r>
      <w:r w:rsidR="00314B43" w:rsidRPr="00772994">
        <w:rPr>
          <w:rFonts w:ascii="Times New Roman" w:hAnsi="Times New Roman"/>
        </w:rPr>
        <w:t xml:space="preserve"> </w:t>
      </w:r>
      <w:r w:rsidR="00453A01" w:rsidRPr="00772994">
        <w:rPr>
          <w:rFonts w:ascii="Times New Roman" w:hAnsi="Times New Roman"/>
        </w:rPr>
        <w:t>thi hành</w:t>
      </w:r>
      <w:bookmarkEnd w:id="44"/>
      <w:bookmarkEnd w:id="45"/>
    </w:p>
    <w:p w14:paraId="15239533" w14:textId="77777777" w:rsidR="00453A01" w:rsidRPr="00772994" w:rsidRDefault="00453A01" w:rsidP="00047B3C">
      <w:pPr>
        <w:pStyle w:val="NormalPara"/>
        <w:keepNext/>
        <w:spacing w:line="240" w:lineRule="auto"/>
      </w:pPr>
      <w:r w:rsidRPr="00772994">
        <w:t xml:space="preserve">1. </w:t>
      </w:r>
      <w:r w:rsidR="006D5251" w:rsidRPr="00772994">
        <w:t xml:space="preserve">Thông tư </w:t>
      </w:r>
      <w:r w:rsidRPr="00772994">
        <w:t>này có hiệu lực thi hành từ ngày …  tháng …. năm 202</w:t>
      </w:r>
      <w:r w:rsidR="00025F50" w:rsidRPr="00772994">
        <w:t>2</w:t>
      </w:r>
      <w:r w:rsidRPr="00772994">
        <w:t>.</w:t>
      </w:r>
    </w:p>
    <w:p w14:paraId="111F7902" w14:textId="77777777" w:rsidR="006D5251" w:rsidRPr="00772994" w:rsidRDefault="00453A01" w:rsidP="00047B3C">
      <w:pPr>
        <w:pStyle w:val="NormalPara"/>
        <w:keepNext/>
        <w:spacing w:line="240" w:lineRule="auto"/>
      </w:pPr>
      <w:r w:rsidRPr="00772994">
        <w:t xml:space="preserve">2. </w:t>
      </w:r>
      <w:r w:rsidR="006D5251" w:rsidRPr="00772994">
        <w:t xml:space="preserve">Thông tư này </w:t>
      </w:r>
      <w:r w:rsidRPr="00772994">
        <w:t xml:space="preserve">thay thế </w:t>
      </w:r>
      <w:r w:rsidR="003D41F9" w:rsidRPr="00772994">
        <w:t>các Thô</w:t>
      </w:r>
      <w:r w:rsidR="006D5251" w:rsidRPr="00772994">
        <w:t>ng tư sau:</w:t>
      </w:r>
    </w:p>
    <w:p w14:paraId="7F71ED08" w14:textId="77777777" w:rsidR="006D5251" w:rsidRPr="00772994" w:rsidRDefault="006D5251" w:rsidP="00047B3C">
      <w:pPr>
        <w:pStyle w:val="NormalPara"/>
        <w:keepNext/>
        <w:spacing w:line="240" w:lineRule="auto"/>
      </w:pPr>
      <w:r w:rsidRPr="00772994">
        <w:t>a) Thông tư số 12/2014/TT-BXD ngày 25</w:t>
      </w:r>
      <w:r w:rsidR="00025F50" w:rsidRPr="00772994">
        <w:t xml:space="preserve"> tháng </w:t>
      </w:r>
      <w:r w:rsidRPr="00772994">
        <w:t>8</w:t>
      </w:r>
      <w:r w:rsidR="00025F50" w:rsidRPr="00772994">
        <w:t xml:space="preserve"> năm </w:t>
      </w:r>
      <w:r w:rsidRPr="00772994">
        <w:t>2014 của Bộ Xây dựng về hướng dẫn lập, thẩm định và phê duyệt chương trình phát triển đô thị;</w:t>
      </w:r>
    </w:p>
    <w:p w14:paraId="509F4BA9" w14:textId="77777777" w:rsidR="00453A01" w:rsidRPr="00772994" w:rsidRDefault="006D5251" w:rsidP="00047B3C">
      <w:pPr>
        <w:pStyle w:val="NormalPara"/>
        <w:keepNext/>
        <w:spacing w:line="240" w:lineRule="auto"/>
      </w:pPr>
      <w:r w:rsidRPr="00772994">
        <w:t>b) Thông tư liên tịch số 20/2013/TTLT-BXD-BNV ngày 21</w:t>
      </w:r>
      <w:r w:rsidR="00025F50" w:rsidRPr="00772994">
        <w:t xml:space="preserve"> tháng </w:t>
      </w:r>
      <w:r w:rsidRPr="00772994">
        <w:t>11</w:t>
      </w:r>
      <w:r w:rsidR="00025F50" w:rsidRPr="00772994">
        <w:t xml:space="preserve"> năm </w:t>
      </w:r>
      <w:r w:rsidRPr="00772994">
        <w:t>2013 của Bộ trưởng Bộ Xây dựng và Bộ trưởng Bộ Nội vụ hướng dẫn một số nội dung của Nghị định số 11/2013/NĐ-CP</w:t>
      </w:r>
      <w:r w:rsidR="00453A01" w:rsidRPr="00772994">
        <w:t>./.</w:t>
      </w:r>
    </w:p>
    <w:p w14:paraId="0A2660B3" w14:textId="77777777" w:rsidR="00453A01" w:rsidRPr="00772994" w:rsidRDefault="00453A01" w:rsidP="00047B3C">
      <w:pPr>
        <w:pStyle w:val="NormalPara"/>
        <w:keepNext/>
        <w:spacing w:line="240" w:lineRule="auto"/>
      </w:pPr>
    </w:p>
    <w:tbl>
      <w:tblPr>
        <w:tblW w:w="9464" w:type="dxa"/>
        <w:shd w:val="clear" w:color="auto" w:fill="FFFFFF"/>
        <w:tblCellMar>
          <w:left w:w="0" w:type="dxa"/>
          <w:right w:w="0" w:type="dxa"/>
        </w:tblCellMar>
        <w:tblLook w:val="04A0" w:firstRow="1" w:lastRow="0" w:firstColumn="1" w:lastColumn="0" w:noHBand="0" w:noVBand="1"/>
      </w:tblPr>
      <w:tblGrid>
        <w:gridCol w:w="5495"/>
        <w:gridCol w:w="3969"/>
      </w:tblGrid>
      <w:tr w:rsidR="00772994" w:rsidRPr="00772994" w14:paraId="7FCA0654" w14:textId="77777777" w:rsidTr="00D27F75">
        <w:tc>
          <w:tcPr>
            <w:tcW w:w="5495" w:type="dxa"/>
            <w:shd w:val="clear" w:color="auto" w:fill="FFFFFF"/>
            <w:tcMar>
              <w:top w:w="0" w:type="dxa"/>
              <w:left w:w="108" w:type="dxa"/>
              <w:bottom w:w="0" w:type="dxa"/>
              <w:right w:w="108" w:type="dxa"/>
            </w:tcMar>
            <w:hideMark/>
          </w:tcPr>
          <w:p w14:paraId="7D585F62" w14:textId="77777777" w:rsidR="00453A01" w:rsidRPr="00772994" w:rsidRDefault="00453A01" w:rsidP="00047B3C">
            <w:pPr>
              <w:keepNext/>
              <w:spacing w:before="0" w:after="0"/>
              <w:ind w:firstLine="0"/>
              <w:jc w:val="left"/>
              <w:rPr>
                <w:sz w:val="22"/>
                <w:szCs w:val="22"/>
              </w:rPr>
            </w:pPr>
            <w:r w:rsidRPr="00772994">
              <w:rPr>
                <w:sz w:val="20"/>
                <w:szCs w:val="20"/>
              </w:rPr>
              <w:t> </w:t>
            </w:r>
            <w:r w:rsidR="006D5251" w:rsidRPr="00772994">
              <w:rPr>
                <w:b/>
                <w:bCs/>
                <w:i/>
                <w:iCs/>
                <w:sz w:val="22"/>
                <w:szCs w:val="22"/>
              </w:rPr>
              <w:t>Nơi nhận:</w:t>
            </w:r>
            <w:r w:rsidR="006D5251" w:rsidRPr="00772994">
              <w:rPr>
                <w:b/>
                <w:bCs/>
                <w:i/>
                <w:iCs/>
                <w:sz w:val="22"/>
                <w:szCs w:val="22"/>
              </w:rPr>
              <w:br/>
            </w:r>
            <w:r w:rsidR="006D5251" w:rsidRPr="00772994">
              <w:rPr>
                <w:sz w:val="22"/>
                <w:szCs w:val="22"/>
              </w:rPr>
              <w:t>- Ban Bí thư Trung ương Đảng;</w:t>
            </w:r>
            <w:r w:rsidR="006D5251" w:rsidRPr="00772994">
              <w:rPr>
                <w:sz w:val="22"/>
                <w:szCs w:val="22"/>
              </w:rPr>
              <w:br/>
              <w:t>- Thủ tướng, các Phó Thủ tướng Chính phủ;</w:t>
            </w:r>
            <w:r w:rsidR="006D5251" w:rsidRPr="00772994">
              <w:rPr>
                <w:sz w:val="22"/>
                <w:szCs w:val="22"/>
              </w:rPr>
              <w:br/>
              <w:t>- VP Trung ương và các Ban của Đảng;</w:t>
            </w:r>
            <w:r w:rsidR="006D5251" w:rsidRPr="00772994">
              <w:rPr>
                <w:sz w:val="22"/>
                <w:szCs w:val="22"/>
              </w:rPr>
              <w:br/>
              <w:t>- VP Quốc hội;</w:t>
            </w:r>
            <w:r w:rsidR="006D5251" w:rsidRPr="00772994">
              <w:rPr>
                <w:sz w:val="22"/>
                <w:szCs w:val="22"/>
              </w:rPr>
              <w:br/>
              <w:t>- VP Chủ tịch nước;</w:t>
            </w:r>
            <w:r w:rsidR="006D5251" w:rsidRPr="00772994">
              <w:rPr>
                <w:sz w:val="22"/>
                <w:szCs w:val="22"/>
              </w:rPr>
              <w:br/>
              <w:t>- Văn phòng Chính phủ;</w:t>
            </w:r>
            <w:r w:rsidR="006D5251" w:rsidRPr="00772994">
              <w:rPr>
                <w:sz w:val="22"/>
                <w:szCs w:val="22"/>
              </w:rPr>
              <w:br/>
              <w:t>- Các Bộ, cơ quan ngang Bộ, cơ quan thuộc Chính phủ;</w:t>
            </w:r>
            <w:r w:rsidR="006D5251" w:rsidRPr="00772994">
              <w:rPr>
                <w:sz w:val="22"/>
                <w:szCs w:val="22"/>
              </w:rPr>
              <w:br/>
              <w:t>- UBND tỉnh, TP trực thuộc TW;</w:t>
            </w:r>
            <w:r w:rsidR="006D5251" w:rsidRPr="00772994">
              <w:rPr>
                <w:sz w:val="22"/>
                <w:szCs w:val="22"/>
              </w:rPr>
              <w:br/>
              <w:t>- Toà án nhân dân tối cao;</w:t>
            </w:r>
            <w:r w:rsidR="006D5251" w:rsidRPr="00772994">
              <w:rPr>
                <w:sz w:val="22"/>
                <w:szCs w:val="22"/>
              </w:rPr>
              <w:br/>
              <w:t>- Viện Kiểm sát nhân dân tối cao;</w:t>
            </w:r>
            <w:r w:rsidR="006D5251" w:rsidRPr="00772994">
              <w:rPr>
                <w:sz w:val="22"/>
                <w:szCs w:val="22"/>
              </w:rPr>
              <w:br/>
              <w:t>- Kiểm toán Nhà nước;</w:t>
            </w:r>
            <w:r w:rsidR="006D5251" w:rsidRPr="00772994">
              <w:rPr>
                <w:sz w:val="22"/>
                <w:szCs w:val="22"/>
              </w:rPr>
              <w:br/>
              <w:t>- Cơ quan Trung ương của các đoàn thể;</w:t>
            </w:r>
            <w:r w:rsidR="006D5251" w:rsidRPr="00772994">
              <w:rPr>
                <w:sz w:val="22"/>
                <w:szCs w:val="22"/>
              </w:rPr>
              <w:br/>
              <w:t>- Sở Xây dựng các tỉnh, thành phố trực thuộc Trung ương;</w:t>
            </w:r>
            <w:r w:rsidR="006D5251" w:rsidRPr="00772994">
              <w:rPr>
                <w:sz w:val="22"/>
                <w:szCs w:val="22"/>
              </w:rPr>
              <w:br/>
              <w:t>- Cục Kiểm tra văn bản QPPL (Bộ Tư pháp);</w:t>
            </w:r>
            <w:r w:rsidR="006D5251" w:rsidRPr="00772994">
              <w:rPr>
                <w:sz w:val="22"/>
                <w:szCs w:val="22"/>
              </w:rPr>
              <w:br/>
              <w:t>- Công báo;</w:t>
            </w:r>
            <w:r w:rsidR="006D5251" w:rsidRPr="00772994">
              <w:rPr>
                <w:sz w:val="22"/>
                <w:szCs w:val="22"/>
              </w:rPr>
              <w:br/>
              <w:t>- Website: Bộ Xây dựng, Bộ Nội vụ, Chính phủ;</w:t>
            </w:r>
            <w:r w:rsidR="006D5251" w:rsidRPr="00772994">
              <w:rPr>
                <w:sz w:val="22"/>
                <w:szCs w:val="22"/>
              </w:rPr>
              <w:br/>
              <w:t>- Bộ trưởng Bộ Xây dựng, Bộ Nội vụ (để báo cáo);</w:t>
            </w:r>
            <w:r w:rsidR="006D5251" w:rsidRPr="00772994">
              <w:rPr>
                <w:sz w:val="22"/>
                <w:szCs w:val="22"/>
              </w:rPr>
              <w:br/>
              <w:t>- Các Cục, Vụ, Thanh tra Bộ Xây dựng;</w:t>
            </w:r>
            <w:r w:rsidR="006D5251" w:rsidRPr="00772994">
              <w:rPr>
                <w:sz w:val="22"/>
                <w:szCs w:val="22"/>
              </w:rPr>
              <w:br/>
              <w:t>- Các Cục, Vụ, Thanh tra Bộ Nội vụ;</w:t>
            </w:r>
            <w:r w:rsidR="006D5251" w:rsidRPr="00772994">
              <w:rPr>
                <w:sz w:val="22"/>
                <w:szCs w:val="22"/>
              </w:rPr>
              <w:br/>
              <w:t>- Lưu: VT, Vụ TCBC (Bộ NV) (3b), Cục PTĐT (Bộ XD) (3b).</w:t>
            </w:r>
          </w:p>
        </w:tc>
        <w:tc>
          <w:tcPr>
            <w:tcW w:w="3969" w:type="dxa"/>
            <w:shd w:val="clear" w:color="auto" w:fill="FFFFFF"/>
            <w:tcMar>
              <w:top w:w="0" w:type="dxa"/>
              <w:left w:w="108" w:type="dxa"/>
              <w:bottom w:w="0" w:type="dxa"/>
              <w:right w:w="108" w:type="dxa"/>
            </w:tcMar>
            <w:hideMark/>
          </w:tcPr>
          <w:p w14:paraId="425020D2" w14:textId="77777777" w:rsidR="00D07955" w:rsidRPr="00772994" w:rsidRDefault="006D5251" w:rsidP="00047B3C">
            <w:pPr>
              <w:keepNext/>
              <w:spacing w:before="0" w:after="0"/>
              <w:ind w:firstLine="0"/>
              <w:jc w:val="center"/>
              <w:rPr>
                <w:b/>
                <w:bCs/>
              </w:rPr>
            </w:pPr>
            <w:r w:rsidRPr="00772994">
              <w:rPr>
                <w:b/>
                <w:bCs/>
              </w:rPr>
              <w:t>BỘ TRƯỞNG</w:t>
            </w:r>
          </w:p>
          <w:p w14:paraId="1707F9A0" w14:textId="77777777" w:rsidR="006D5251" w:rsidRPr="00772994" w:rsidRDefault="00453A01" w:rsidP="00047B3C">
            <w:pPr>
              <w:keepNext/>
              <w:spacing w:before="0" w:after="0"/>
              <w:ind w:firstLine="0"/>
              <w:rPr>
                <w:b/>
                <w:bCs/>
              </w:rPr>
            </w:pPr>
            <w:r w:rsidRPr="00772994">
              <w:rPr>
                <w:b/>
                <w:bCs/>
              </w:rPr>
              <w:br/>
            </w:r>
          </w:p>
          <w:p w14:paraId="280020BB" w14:textId="77777777" w:rsidR="006D5251" w:rsidRPr="00772994" w:rsidRDefault="006D5251" w:rsidP="00047B3C">
            <w:pPr>
              <w:keepNext/>
              <w:spacing w:before="0" w:after="0"/>
              <w:ind w:firstLine="0"/>
              <w:rPr>
                <w:b/>
                <w:bCs/>
              </w:rPr>
            </w:pPr>
          </w:p>
          <w:p w14:paraId="27F462DA" w14:textId="77777777" w:rsidR="006D5251" w:rsidRPr="00772994" w:rsidRDefault="006D5251" w:rsidP="00047B3C">
            <w:pPr>
              <w:keepNext/>
              <w:spacing w:before="0" w:after="0"/>
              <w:ind w:firstLine="0"/>
              <w:rPr>
                <w:b/>
                <w:bCs/>
              </w:rPr>
            </w:pPr>
          </w:p>
          <w:p w14:paraId="40E77C33" w14:textId="77777777" w:rsidR="006D5251" w:rsidRPr="00772994" w:rsidRDefault="006D5251" w:rsidP="00047B3C">
            <w:pPr>
              <w:keepNext/>
              <w:spacing w:before="0" w:after="0"/>
              <w:ind w:firstLine="0"/>
              <w:rPr>
                <w:b/>
                <w:bCs/>
              </w:rPr>
            </w:pPr>
          </w:p>
          <w:p w14:paraId="0B948CEB" w14:textId="77777777" w:rsidR="00E33C56" w:rsidRPr="00772994" w:rsidRDefault="006D5251" w:rsidP="00047B3C">
            <w:pPr>
              <w:keepNext/>
              <w:spacing w:before="0" w:after="0"/>
              <w:ind w:firstLine="0"/>
              <w:jc w:val="center"/>
              <w:rPr>
                <w:b/>
                <w:bCs/>
              </w:rPr>
            </w:pPr>
            <w:r w:rsidRPr="00772994">
              <w:rPr>
                <w:b/>
                <w:bCs/>
              </w:rPr>
              <w:t>Nguyễn Thanh Nghị</w:t>
            </w:r>
            <w:r w:rsidR="00453A01" w:rsidRPr="00772994">
              <w:rPr>
                <w:b/>
                <w:bCs/>
              </w:rPr>
              <w:br/>
            </w:r>
          </w:p>
          <w:p w14:paraId="5CEEC56C" w14:textId="77777777" w:rsidR="00E33C56" w:rsidRPr="00772994" w:rsidRDefault="00E33C56" w:rsidP="00047B3C">
            <w:pPr>
              <w:keepNext/>
              <w:spacing w:before="0" w:after="0"/>
              <w:jc w:val="center"/>
              <w:rPr>
                <w:b/>
                <w:bCs/>
              </w:rPr>
            </w:pPr>
          </w:p>
          <w:p w14:paraId="4F18A6F6" w14:textId="77777777" w:rsidR="00453A01" w:rsidRPr="00772994" w:rsidRDefault="00453A01" w:rsidP="00047B3C">
            <w:pPr>
              <w:keepNext/>
              <w:spacing w:before="0" w:after="0"/>
              <w:jc w:val="center"/>
            </w:pPr>
            <w:r w:rsidRPr="00772994">
              <w:rPr>
                <w:b/>
                <w:bCs/>
              </w:rPr>
              <w:br/>
            </w:r>
            <w:r w:rsidRPr="00772994">
              <w:rPr>
                <w:b/>
                <w:bCs/>
              </w:rPr>
              <w:br/>
            </w:r>
          </w:p>
        </w:tc>
      </w:tr>
    </w:tbl>
    <w:p w14:paraId="0461B1FD" w14:textId="77777777" w:rsidR="004D141A" w:rsidRPr="00772994" w:rsidRDefault="004D141A" w:rsidP="00047B3C">
      <w:pPr>
        <w:pStyle w:val="NormalPara"/>
        <w:keepNext/>
        <w:spacing w:line="240" w:lineRule="auto"/>
      </w:pPr>
    </w:p>
    <w:p w14:paraId="60023F73" w14:textId="77777777" w:rsidR="008742FD" w:rsidRPr="00772994" w:rsidRDefault="008742FD" w:rsidP="00047B3C">
      <w:pPr>
        <w:keepNext/>
        <w:spacing w:before="0" w:after="160" w:line="259" w:lineRule="auto"/>
        <w:ind w:firstLine="0"/>
        <w:jc w:val="left"/>
      </w:pPr>
      <w:r w:rsidRPr="00772994">
        <w:br w:type="page"/>
      </w:r>
    </w:p>
    <w:p w14:paraId="5148FEE9" w14:textId="77777777" w:rsidR="008742FD" w:rsidRPr="00772994" w:rsidRDefault="008742FD" w:rsidP="00047B3C">
      <w:pPr>
        <w:pStyle w:val="Heading1"/>
        <w:rPr>
          <w:lang w:val="cs-CZ"/>
        </w:rPr>
      </w:pPr>
      <w:bookmarkStart w:id="46" w:name="_Toc121928387"/>
      <w:r w:rsidRPr="00772994">
        <w:rPr>
          <w:lang w:val="cs-CZ"/>
        </w:rPr>
        <w:lastRenderedPageBreak/>
        <w:t>PHỤ LỤC I. MẪU CÁC VĂN BẢN TRÌNH, THẨM ĐỊNH, PHÊ DUYỆT CHƯƠNG TRÌNH PHÁT TRIỂN ĐÔ THỊ</w:t>
      </w:r>
      <w:bookmarkEnd w:id="46"/>
    </w:p>
    <w:p w14:paraId="0E6CF1E7" w14:textId="77777777" w:rsidR="00EC2B03" w:rsidRPr="00772994" w:rsidRDefault="00EC2B03" w:rsidP="00047B3C">
      <w:pPr>
        <w:keepNext/>
        <w:ind w:firstLine="0"/>
        <w:rPr>
          <w:i/>
          <w:iCs/>
        </w:rPr>
      </w:pPr>
      <w:r w:rsidRPr="00772994">
        <w:rPr>
          <w:i/>
          <w:iCs/>
        </w:rPr>
        <w:t>(Ban hành kèm theo Thông tư số …ngày   tháng   năm 2022 của Bộ Xây dựng )</w:t>
      </w:r>
    </w:p>
    <w:tbl>
      <w:tblPr>
        <w:tblStyle w:val="TableGrid"/>
        <w:tblW w:w="0" w:type="auto"/>
        <w:tblLook w:val="04A0" w:firstRow="1" w:lastRow="0" w:firstColumn="1" w:lastColumn="0" w:noHBand="0" w:noVBand="1"/>
      </w:tblPr>
      <w:tblGrid>
        <w:gridCol w:w="2518"/>
        <w:gridCol w:w="6662"/>
      </w:tblGrid>
      <w:tr w:rsidR="00772994" w:rsidRPr="00772994" w14:paraId="5619D7CB" w14:textId="77777777" w:rsidTr="006857EC">
        <w:tc>
          <w:tcPr>
            <w:tcW w:w="2518" w:type="dxa"/>
          </w:tcPr>
          <w:p w14:paraId="78680C34" w14:textId="77777777" w:rsidR="008742FD" w:rsidRPr="00772994" w:rsidRDefault="008742FD" w:rsidP="00047B3C">
            <w:pPr>
              <w:keepNext/>
              <w:spacing w:before="0" w:after="0"/>
              <w:ind w:firstLine="0"/>
              <w:jc w:val="left"/>
            </w:pPr>
            <w:r w:rsidRPr="00772994">
              <w:t>Mẫu số 01.</w:t>
            </w:r>
          </w:p>
        </w:tc>
        <w:tc>
          <w:tcPr>
            <w:tcW w:w="6662" w:type="dxa"/>
          </w:tcPr>
          <w:p w14:paraId="4AA925BE" w14:textId="1650775B" w:rsidR="008742FD" w:rsidRPr="00772994" w:rsidRDefault="00DB1864" w:rsidP="00047B3C">
            <w:pPr>
              <w:keepNext/>
              <w:spacing w:before="0" w:after="0"/>
              <w:ind w:firstLine="0"/>
              <w:jc w:val="left"/>
            </w:pPr>
            <w:r w:rsidRPr="00DB1864">
              <w:t>Hồ sơ Chương trình phát triển đô thị tỉnh</w:t>
            </w:r>
          </w:p>
        </w:tc>
      </w:tr>
      <w:tr w:rsidR="00772994" w:rsidRPr="00772994" w14:paraId="5E250CDA" w14:textId="77777777" w:rsidTr="006857EC">
        <w:tc>
          <w:tcPr>
            <w:tcW w:w="2518" w:type="dxa"/>
          </w:tcPr>
          <w:p w14:paraId="3878648F" w14:textId="77777777" w:rsidR="008742FD" w:rsidRPr="00772994" w:rsidRDefault="008742FD" w:rsidP="00047B3C">
            <w:pPr>
              <w:keepNext/>
              <w:spacing w:before="0" w:after="0"/>
              <w:ind w:firstLine="0"/>
              <w:jc w:val="left"/>
            </w:pPr>
            <w:r w:rsidRPr="00772994">
              <w:t>Mẫu số 02.</w:t>
            </w:r>
          </w:p>
        </w:tc>
        <w:tc>
          <w:tcPr>
            <w:tcW w:w="6662" w:type="dxa"/>
          </w:tcPr>
          <w:p w14:paraId="7DB6854E" w14:textId="23DC932B" w:rsidR="008742FD" w:rsidRPr="00772994" w:rsidRDefault="00DB1864" w:rsidP="00047B3C">
            <w:pPr>
              <w:keepNext/>
              <w:spacing w:before="0" w:after="0"/>
              <w:ind w:firstLine="0"/>
              <w:jc w:val="left"/>
            </w:pPr>
            <w:r w:rsidRPr="00772994">
              <w:rPr>
                <w:lang w:val="cs-CZ"/>
              </w:rPr>
              <w:t>Hồ sơ Chương trình phát triển đô thị Thành phố Trực thuộc Trung ương</w:t>
            </w:r>
          </w:p>
        </w:tc>
      </w:tr>
      <w:tr w:rsidR="00772994" w:rsidRPr="00772994" w14:paraId="216835B2" w14:textId="77777777" w:rsidTr="006857EC">
        <w:tc>
          <w:tcPr>
            <w:tcW w:w="2518" w:type="dxa"/>
          </w:tcPr>
          <w:p w14:paraId="4E6AE96D" w14:textId="77777777" w:rsidR="008742FD" w:rsidRPr="00772994" w:rsidRDefault="008742FD" w:rsidP="00047B3C">
            <w:pPr>
              <w:keepNext/>
              <w:spacing w:before="0" w:after="0"/>
              <w:ind w:firstLine="0"/>
              <w:jc w:val="left"/>
            </w:pPr>
            <w:r w:rsidRPr="00772994">
              <w:t>Mẫu số 03.</w:t>
            </w:r>
          </w:p>
        </w:tc>
        <w:tc>
          <w:tcPr>
            <w:tcW w:w="6662" w:type="dxa"/>
          </w:tcPr>
          <w:p w14:paraId="7689D974" w14:textId="7ADD5FCB" w:rsidR="008742FD" w:rsidRPr="00772994" w:rsidRDefault="00DB1864" w:rsidP="00047B3C">
            <w:pPr>
              <w:keepNext/>
              <w:spacing w:before="0" w:after="0"/>
              <w:ind w:firstLine="0"/>
              <w:jc w:val="left"/>
            </w:pPr>
            <w:r w:rsidRPr="00772994">
              <w:rPr>
                <w:lang w:val="cs-CZ"/>
              </w:rPr>
              <w:t xml:space="preserve">Hồ sơ Chương trình phát triển đô thị thành phố, thị xã thuộc tỉnh, </w:t>
            </w:r>
            <w:bookmarkStart w:id="47" w:name="_GoBack"/>
            <w:bookmarkEnd w:id="47"/>
            <w:r w:rsidRPr="00772994">
              <w:rPr>
                <w:lang w:val="cs-CZ"/>
              </w:rPr>
              <w:t>Thành phố trực thuộc Trung ương và, thị trấn thuộc huyện</w:t>
            </w:r>
          </w:p>
        </w:tc>
      </w:tr>
      <w:tr w:rsidR="00772994" w:rsidRPr="00772994" w14:paraId="4BB295C0" w14:textId="77777777" w:rsidTr="006857EC">
        <w:tc>
          <w:tcPr>
            <w:tcW w:w="2518" w:type="dxa"/>
          </w:tcPr>
          <w:p w14:paraId="35E0BF90" w14:textId="77777777" w:rsidR="008742FD" w:rsidRPr="00772994" w:rsidRDefault="008742FD" w:rsidP="00047B3C">
            <w:pPr>
              <w:keepNext/>
              <w:spacing w:before="0" w:after="0"/>
              <w:ind w:firstLine="0"/>
              <w:jc w:val="left"/>
            </w:pPr>
            <w:r w:rsidRPr="00772994">
              <w:t>Mẫu số 04</w:t>
            </w:r>
          </w:p>
        </w:tc>
        <w:tc>
          <w:tcPr>
            <w:tcW w:w="6662" w:type="dxa"/>
          </w:tcPr>
          <w:p w14:paraId="0A21BF3F" w14:textId="4BF3A052" w:rsidR="008742FD" w:rsidRPr="00772994" w:rsidRDefault="00DB1864" w:rsidP="00047B3C">
            <w:pPr>
              <w:keepNext/>
              <w:spacing w:before="0" w:after="0"/>
              <w:ind w:firstLine="0"/>
              <w:jc w:val="left"/>
            </w:pPr>
            <w:r w:rsidRPr="00DB1864">
              <w:t>Hồ sơ Chương trình phát triển đô thị khu vực dự kiến hình thành đô thị mới</w:t>
            </w:r>
          </w:p>
        </w:tc>
      </w:tr>
      <w:tr w:rsidR="00772994" w:rsidRPr="00772994" w14:paraId="314DAF59" w14:textId="77777777" w:rsidTr="006857EC">
        <w:tc>
          <w:tcPr>
            <w:tcW w:w="2518" w:type="dxa"/>
          </w:tcPr>
          <w:p w14:paraId="1D27B3A1" w14:textId="77777777" w:rsidR="008742FD" w:rsidRPr="00772994" w:rsidRDefault="008742FD" w:rsidP="00047B3C">
            <w:pPr>
              <w:keepNext/>
              <w:spacing w:before="0" w:after="0"/>
              <w:ind w:firstLine="0"/>
              <w:jc w:val="left"/>
            </w:pPr>
            <w:r w:rsidRPr="00772994">
              <w:t>Mẫu số 05</w:t>
            </w:r>
          </w:p>
        </w:tc>
        <w:tc>
          <w:tcPr>
            <w:tcW w:w="6662" w:type="dxa"/>
          </w:tcPr>
          <w:p w14:paraId="1722E8E7" w14:textId="592C0B46" w:rsidR="008742FD" w:rsidRPr="00772994" w:rsidRDefault="00DB1864" w:rsidP="00047B3C">
            <w:pPr>
              <w:keepNext/>
              <w:spacing w:before="0" w:after="0"/>
              <w:ind w:firstLine="0"/>
              <w:jc w:val="left"/>
            </w:pPr>
            <w:r w:rsidRPr="00772994">
              <w:rPr>
                <w:lang w:val="cs-CZ"/>
              </w:rPr>
              <w:t>Mẫu Tờ trình đề nghị thẩm định chương trình phát triển đô thị</w:t>
            </w:r>
          </w:p>
        </w:tc>
      </w:tr>
      <w:tr w:rsidR="00772994" w:rsidRPr="00772994" w14:paraId="5D1EEDFB" w14:textId="77777777" w:rsidTr="006857EC">
        <w:tc>
          <w:tcPr>
            <w:tcW w:w="2518" w:type="dxa"/>
          </w:tcPr>
          <w:p w14:paraId="0C4CC379" w14:textId="77777777" w:rsidR="008742FD" w:rsidRPr="00772994" w:rsidRDefault="008742FD" w:rsidP="00047B3C">
            <w:pPr>
              <w:keepNext/>
              <w:spacing w:before="0" w:after="0"/>
              <w:ind w:firstLine="0"/>
              <w:jc w:val="left"/>
            </w:pPr>
            <w:r w:rsidRPr="00772994">
              <w:t>Mẫu số 06</w:t>
            </w:r>
          </w:p>
        </w:tc>
        <w:tc>
          <w:tcPr>
            <w:tcW w:w="6662" w:type="dxa"/>
          </w:tcPr>
          <w:p w14:paraId="77F3C023" w14:textId="1FD89397" w:rsidR="008742FD" w:rsidRPr="00772994" w:rsidRDefault="00DB1864" w:rsidP="00047B3C">
            <w:pPr>
              <w:keepNext/>
              <w:spacing w:before="0" w:after="0"/>
              <w:ind w:firstLine="0"/>
              <w:jc w:val="left"/>
            </w:pPr>
            <w:r w:rsidRPr="00DB1864">
              <w:t>Mẫu báo cáo thẩm định chương trình phát triển đô thị</w:t>
            </w:r>
          </w:p>
        </w:tc>
      </w:tr>
      <w:tr w:rsidR="00772994" w:rsidRPr="00772994" w14:paraId="03886A42" w14:textId="77777777" w:rsidTr="006857EC">
        <w:tc>
          <w:tcPr>
            <w:tcW w:w="2518" w:type="dxa"/>
          </w:tcPr>
          <w:p w14:paraId="069CAC59" w14:textId="77777777" w:rsidR="008742FD" w:rsidRPr="00772994" w:rsidRDefault="008742FD" w:rsidP="00047B3C">
            <w:pPr>
              <w:keepNext/>
              <w:spacing w:before="0" w:after="0"/>
              <w:ind w:firstLine="0"/>
              <w:jc w:val="left"/>
            </w:pPr>
            <w:r w:rsidRPr="00772994">
              <w:t>Mẫu số 07</w:t>
            </w:r>
          </w:p>
        </w:tc>
        <w:tc>
          <w:tcPr>
            <w:tcW w:w="6662" w:type="dxa"/>
          </w:tcPr>
          <w:p w14:paraId="438C96F7" w14:textId="35625FBA" w:rsidR="008742FD" w:rsidRPr="00772994" w:rsidRDefault="00DB1864" w:rsidP="00047B3C">
            <w:pPr>
              <w:keepNext/>
              <w:spacing w:before="0" w:after="0"/>
              <w:ind w:firstLine="0"/>
              <w:jc w:val="left"/>
            </w:pPr>
            <w:r w:rsidRPr="00772994">
              <w:rPr>
                <w:lang w:val="cs-CZ"/>
              </w:rPr>
              <w:t>Mẫu tờ trình đề nghị phê duyệt chương trình phát triển đô thị</w:t>
            </w:r>
          </w:p>
        </w:tc>
      </w:tr>
      <w:tr w:rsidR="00772994" w:rsidRPr="00772994" w14:paraId="47247D32" w14:textId="77777777" w:rsidTr="006857EC">
        <w:tc>
          <w:tcPr>
            <w:tcW w:w="2518" w:type="dxa"/>
          </w:tcPr>
          <w:p w14:paraId="2361285D" w14:textId="77777777" w:rsidR="008742FD" w:rsidRPr="00772994" w:rsidRDefault="008742FD" w:rsidP="00047B3C">
            <w:pPr>
              <w:keepNext/>
              <w:spacing w:before="0" w:after="0"/>
              <w:ind w:firstLine="0"/>
              <w:jc w:val="left"/>
            </w:pPr>
            <w:r w:rsidRPr="00772994">
              <w:t>Mẫu số 08</w:t>
            </w:r>
          </w:p>
        </w:tc>
        <w:tc>
          <w:tcPr>
            <w:tcW w:w="6662" w:type="dxa"/>
          </w:tcPr>
          <w:p w14:paraId="61564F13" w14:textId="46799F12" w:rsidR="008742FD" w:rsidRPr="00772994" w:rsidRDefault="00DB1864" w:rsidP="00047B3C">
            <w:pPr>
              <w:keepNext/>
              <w:spacing w:before="0" w:after="0"/>
              <w:ind w:firstLine="0"/>
              <w:jc w:val="left"/>
            </w:pPr>
            <w:r w:rsidRPr="00772994">
              <w:rPr>
                <w:lang w:val="cs-CZ"/>
              </w:rPr>
              <w:t>Mẫu Quyết định phê duyệt chương trình phát triển đô thị</w:t>
            </w:r>
          </w:p>
        </w:tc>
      </w:tr>
    </w:tbl>
    <w:p w14:paraId="587AFE4E" w14:textId="77777777" w:rsidR="008742FD" w:rsidRPr="00772994" w:rsidRDefault="008742FD" w:rsidP="00047B3C">
      <w:pPr>
        <w:keepNext/>
        <w:spacing w:before="0" w:after="160" w:line="259" w:lineRule="auto"/>
        <w:ind w:firstLine="0"/>
        <w:jc w:val="left"/>
        <w:rPr>
          <w:b/>
          <w:bCs/>
        </w:rPr>
      </w:pPr>
    </w:p>
    <w:p w14:paraId="51DDD447" w14:textId="77777777" w:rsidR="008742FD" w:rsidRPr="00772994" w:rsidRDefault="008742FD" w:rsidP="00047B3C">
      <w:pPr>
        <w:keepNext/>
        <w:spacing w:before="0" w:after="160" w:line="259" w:lineRule="auto"/>
        <w:ind w:firstLine="0"/>
        <w:jc w:val="left"/>
        <w:rPr>
          <w:b/>
          <w:bCs/>
        </w:rPr>
      </w:pPr>
    </w:p>
    <w:p w14:paraId="32F5F8EC" w14:textId="3C4C8E77" w:rsidR="004D141A" w:rsidRPr="00772994" w:rsidRDefault="004D141A" w:rsidP="00047B3C">
      <w:pPr>
        <w:keepNext/>
        <w:spacing w:before="0" w:after="160" w:line="259" w:lineRule="auto"/>
        <w:ind w:firstLine="0"/>
      </w:pPr>
      <w:r w:rsidRPr="00772994">
        <w:br w:type="page"/>
      </w:r>
    </w:p>
    <w:p w14:paraId="7BDB9798" w14:textId="77777777" w:rsidR="00EC2B03" w:rsidRPr="00772994" w:rsidRDefault="00EC2B03" w:rsidP="00047B3C">
      <w:pPr>
        <w:pStyle w:val="Heading1"/>
        <w:rPr>
          <w:lang w:val="cs-CZ"/>
        </w:rPr>
      </w:pPr>
      <w:bookmarkStart w:id="48" w:name="loai_pl1"/>
      <w:bookmarkStart w:id="49" w:name="_Toc121928388"/>
      <w:r w:rsidRPr="00772994">
        <w:rPr>
          <w:lang w:val="cs-CZ"/>
        </w:rPr>
        <w:lastRenderedPageBreak/>
        <w:t>Mẫu 1</w:t>
      </w:r>
      <w:bookmarkEnd w:id="48"/>
      <w:r w:rsidRPr="00772994">
        <w:rPr>
          <w:lang w:val="cs-CZ"/>
        </w:rPr>
        <w:t xml:space="preserve">. </w:t>
      </w:r>
      <w:bookmarkStart w:id="50" w:name="loai_pl1_name"/>
      <w:r w:rsidRPr="00772994">
        <w:rPr>
          <w:lang w:val="cs-CZ"/>
        </w:rPr>
        <w:t xml:space="preserve"> Hồ sơ Chương trình phát triển đô thị tỉnh</w:t>
      </w:r>
      <w:bookmarkEnd w:id="49"/>
    </w:p>
    <w:p w14:paraId="3253AAAA" w14:textId="77777777" w:rsidR="00EC2B03" w:rsidRPr="00772994" w:rsidRDefault="00EC2B03" w:rsidP="00047B3C">
      <w:pPr>
        <w:keepNext/>
        <w:jc w:val="center"/>
        <w:rPr>
          <w:b/>
        </w:rPr>
      </w:pPr>
    </w:p>
    <w:bookmarkEnd w:id="50"/>
    <w:p w14:paraId="4EC70CC1" w14:textId="77777777" w:rsidR="00EC2B03" w:rsidRPr="00772994" w:rsidRDefault="00EC2B03" w:rsidP="00047B3C">
      <w:pPr>
        <w:keepNext/>
        <w:shd w:val="clear" w:color="auto" w:fill="FFFFFF"/>
        <w:spacing w:line="234" w:lineRule="atLeast"/>
        <w:ind w:firstLine="720"/>
      </w:pPr>
      <w:r w:rsidRPr="00772994">
        <w:rPr>
          <w:b/>
          <w:bCs/>
          <w:lang w:val="vi-VN"/>
        </w:rPr>
        <w:t>A. Thuyết minh</w:t>
      </w:r>
    </w:p>
    <w:p w14:paraId="45412F84" w14:textId="77777777" w:rsidR="00EC2B03" w:rsidRPr="00772994" w:rsidRDefault="00EC2B03" w:rsidP="00047B3C">
      <w:pPr>
        <w:keepNext/>
        <w:shd w:val="clear" w:color="auto" w:fill="FFFFFF"/>
        <w:spacing w:line="234" w:lineRule="atLeast"/>
        <w:ind w:firstLine="720"/>
      </w:pPr>
      <w:r w:rsidRPr="00772994">
        <w:rPr>
          <w:b/>
          <w:bCs/>
          <w:i/>
          <w:iCs/>
          <w:lang w:val="vi-VN"/>
        </w:rPr>
        <w:t>1. Phần mở đầu</w:t>
      </w:r>
    </w:p>
    <w:p w14:paraId="70C8A7E7" w14:textId="77777777" w:rsidR="00EC2B03" w:rsidRPr="00772994" w:rsidRDefault="00EC2B03" w:rsidP="00047B3C">
      <w:pPr>
        <w:keepNext/>
        <w:spacing w:before="0"/>
        <w:ind w:firstLine="720"/>
        <w:rPr>
          <w:lang w:val="sv-SE"/>
        </w:rPr>
      </w:pPr>
      <w:r w:rsidRPr="00772994">
        <w:rPr>
          <w:lang w:val="vi-VN"/>
        </w:rPr>
        <w:t xml:space="preserve">a) Các căn cứ lập gồm: </w:t>
      </w:r>
      <w:r w:rsidRPr="00772994">
        <w:rPr>
          <w:lang w:val="sv-SE"/>
        </w:rPr>
        <w:t xml:space="preserve">Quy hoạch tổng thể phát triển hệ thống đô thị - nông thôn Quốc Gia, Quy hoạch tỉnh, các quy hoạch kỹ thuật có tính chất chuyên ngành, chiến lược, chương trình, kế hoạch về phát triển đô thị cấp cao hơn được duyệt; các chương trình, kế hoạch đầu tư công trung hạn và các số liệu, tài liệu liên quan; </w:t>
      </w:r>
    </w:p>
    <w:p w14:paraId="5CDE37A9" w14:textId="77777777" w:rsidR="00EC2B03" w:rsidRPr="00772994" w:rsidRDefault="00EC2B03" w:rsidP="00047B3C">
      <w:pPr>
        <w:keepNext/>
        <w:spacing w:before="0"/>
        <w:ind w:firstLine="720"/>
        <w:rPr>
          <w:lang w:val="sv-SE"/>
        </w:rPr>
      </w:pPr>
      <w:r w:rsidRPr="00772994">
        <w:rPr>
          <w:lang w:val="sv-SE"/>
        </w:rPr>
        <w:t>b) Lý do, sự cần thiết.</w:t>
      </w:r>
    </w:p>
    <w:p w14:paraId="540A3A37" w14:textId="77777777" w:rsidR="00EC2B03" w:rsidRPr="00772994" w:rsidRDefault="00EC2B03" w:rsidP="00047B3C">
      <w:pPr>
        <w:keepNext/>
        <w:spacing w:before="0"/>
        <w:ind w:firstLine="720"/>
        <w:rPr>
          <w:lang w:val="sv-SE"/>
        </w:rPr>
      </w:pPr>
      <w:r w:rsidRPr="00772994">
        <w:rPr>
          <w:lang w:val="sv-SE"/>
        </w:rPr>
        <w:t xml:space="preserve">c) Mục tiêu phát triển đô thị. </w:t>
      </w:r>
    </w:p>
    <w:p w14:paraId="2768386F" w14:textId="77777777" w:rsidR="00EC2B03" w:rsidRPr="00772994" w:rsidRDefault="00EC2B03" w:rsidP="00047B3C">
      <w:pPr>
        <w:keepNext/>
        <w:spacing w:before="0"/>
        <w:ind w:firstLine="720"/>
        <w:rPr>
          <w:lang w:val="sv-SE"/>
        </w:rPr>
      </w:pPr>
      <w:r w:rsidRPr="00772994">
        <w:rPr>
          <w:lang w:val="sv-SE"/>
        </w:rPr>
        <w:t>d) Phạm vi lập Chương trình phát triển đô thị toàn tỉnh.</w:t>
      </w:r>
    </w:p>
    <w:p w14:paraId="6449B5BE" w14:textId="77777777" w:rsidR="00EC2B03" w:rsidRPr="00772994" w:rsidRDefault="00EC2B03" w:rsidP="00047B3C">
      <w:pPr>
        <w:keepNext/>
        <w:spacing w:before="0"/>
        <w:ind w:firstLine="720"/>
        <w:rPr>
          <w:lang w:val="sv-SE"/>
        </w:rPr>
      </w:pPr>
      <w:r w:rsidRPr="00772994">
        <w:rPr>
          <w:lang w:val="sv-SE"/>
        </w:rPr>
        <w:t>e) Khái quát thực trạng phát triển hệ thống đô thị toàn tỉnh/thành phố trực thuộc Trung ương.</w:t>
      </w:r>
    </w:p>
    <w:p w14:paraId="7ACE156F" w14:textId="77777777" w:rsidR="00EC2B03" w:rsidRPr="00772994" w:rsidRDefault="00EC2B03" w:rsidP="00047B3C">
      <w:pPr>
        <w:keepNext/>
        <w:spacing w:before="0"/>
        <w:ind w:firstLine="720"/>
        <w:rPr>
          <w:lang w:val="sv-SE"/>
        </w:rPr>
      </w:pPr>
      <w:r w:rsidRPr="00772994">
        <w:rPr>
          <w:lang w:val="sv-SE"/>
        </w:rPr>
        <w:t>f) Một số chỉ tiêu quy hoạch tỉnh được phê duyệt (dân số, đất đai, hướng phát triển đô thị, các chỉ tiêu phát triển đô thị có liên quan...).</w:t>
      </w:r>
    </w:p>
    <w:p w14:paraId="4F19343E" w14:textId="77777777" w:rsidR="00EC2B03" w:rsidRPr="00772994" w:rsidRDefault="00EC2B03" w:rsidP="00047B3C">
      <w:pPr>
        <w:keepNext/>
        <w:shd w:val="clear" w:color="auto" w:fill="FFFFFF"/>
        <w:spacing w:line="234" w:lineRule="atLeast"/>
        <w:ind w:firstLine="720"/>
        <w:rPr>
          <w:b/>
          <w:bCs/>
          <w:i/>
          <w:iCs/>
        </w:rPr>
      </w:pPr>
      <w:r w:rsidRPr="00772994">
        <w:rPr>
          <w:b/>
          <w:bCs/>
          <w:i/>
          <w:iCs/>
        </w:rPr>
        <w:t>2. Nội dung Chương trình phát triển đô thị toàn tỉnh</w:t>
      </w:r>
    </w:p>
    <w:p w14:paraId="14F5FE2D" w14:textId="77777777" w:rsidR="00EC2B03" w:rsidRPr="00772994" w:rsidRDefault="00EC2B03" w:rsidP="00047B3C">
      <w:pPr>
        <w:keepNext/>
        <w:shd w:val="clear" w:color="auto" w:fill="FFFFFF"/>
        <w:spacing w:line="234" w:lineRule="atLeast"/>
        <w:ind w:firstLine="720"/>
        <w:rPr>
          <w:i/>
        </w:rPr>
      </w:pPr>
      <w:r w:rsidRPr="00772994">
        <w:rPr>
          <w:bCs/>
          <w:i/>
          <w:iCs/>
        </w:rPr>
        <w:t>2.1. Thực trạng phát triển đô thị toàn tỉnh</w:t>
      </w:r>
    </w:p>
    <w:p w14:paraId="3C24BB0C" w14:textId="77777777" w:rsidR="00EC2B03" w:rsidRPr="00772994" w:rsidRDefault="00EC2B03" w:rsidP="00047B3C">
      <w:pPr>
        <w:keepNext/>
        <w:ind w:firstLine="720"/>
        <w:rPr>
          <w:spacing w:val="-2"/>
          <w:lang w:val="sv-SE"/>
        </w:rPr>
      </w:pPr>
      <w:r w:rsidRPr="00772994">
        <w:rPr>
          <w:spacing w:val="-2"/>
          <w:lang w:val="sv-SE"/>
        </w:rPr>
        <w:t xml:space="preserve">a)  Khái quát thực trạng phát triển hệ thống đô thị toàn tỉnh, </w:t>
      </w:r>
    </w:p>
    <w:p w14:paraId="682885C3" w14:textId="77777777" w:rsidR="00EC2B03" w:rsidRPr="00772994" w:rsidRDefault="00EC2B03" w:rsidP="00047B3C">
      <w:pPr>
        <w:keepNext/>
        <w:ind w:firstLine="720"/>
        <w:rPr>
          <w:spacing w:val="-2"/>
          <w:lang w:val="sv-SE"/>
        </w:rPr>
      </w:pPr>
      <w:r w:rsidRPr="00772994">
        <w:rPr>
          <w:spacing w:val="-2"/>
          <w:lang w:val="sv-SE"/>
        </w:rPr>
        <w:t xml:space="preserve">b) Phân tích đánh giá vai trò, vị trí của các đô thị trong phát triển đô thị của tỉnh như vai trò có tính chất động lực để phát triển đô thị đối với hệ thống đô thị của tỉnh; </w:t>
      </w:r>
    </w:p>
    <w:p w14:paraId="75A071D6" w14:textId="77777777" w:rsidR="00EC2B03" w:rsidRPr="00772994" w:rsidRDefault="00EC2B03" w:rsidP="00047B3C">
      <w:pPr>
        <w:keepNext/>
        <w:ind w:firstLine="720"/>
        <w:rPr>
          <w:lang w:val="sv-SE"/>
        </w:rPr>
      </w:pPr>
      <w:r w:rsidRPr="00772994">
        <w:rPr>
          <w:lang w:val="sv-SE"/>
        </w:rPr>
        <w:t xml:space="preserve">c) Phân tích đánh giá các căn cứ xây dựng Chương trình phát triển đô thị theo mục tiêu phát triển đô thị toàn tỉnh như hoàn thiện chất lượng các đô thị theo phân loại đô thị, phát triển đô thị thông minh, tăng trưởng xanh và ứng phó biến đổi khí hậu. </w:t>
      </w:r>
    </w:p>
    <w:p w14:paraId="273C2371" w14:textId="77777777" w:rsidR="00EC2B03" w:rsidRPr="00772994" w:rsidRDefault="00EC2B03" w:rsidP="00047B3C">
      <w:pPr>
        <w:keepNext/>
        <w:ind w:firstLine="720"/>
        <w:rPr>
          <w:bCs/>
          <w:iCs/>
        </w:rPr>
      </w:pPr>
      <w:r w:rsidRPr="00772994">
        <w:rPr>
          <w:bCs/>
          <w:iCs/>
        </w:rPr>
        <w:t>2.2. Xác định các mục tiêu, chỉ tiêu phát triển đô thị</w:t>
      </w:r>
    </w:p>
    <w:p w14:paraId="492873E7" w14:textId="77777777" w:rsidR="00EC2B03" w:rsidRPr="00772994" w:rsidRDefault="00EC2B03" w:rsidP="00047B3C">
      <w:pPr>
        <w:keepNext/>
        <w:spacing w:line="247" w:lineRule="auto"/>
        <w:ind w:firstLine="720"/>
        <w:rPr>
          <w:spacing w:val="-2"/>
          <w:lang w:val="sv-SE"/>
        </w:rPr>
      </w:pPr>
      <w:r w:rsidRPr="00772994">
        <w:rPr>
          <w:spacing w:val="-2"/>
          <w:lang w:val="sv-SE"/>
        </w:rPr>
        <w:t>a)  Xác định chỉ tiêu phát triển đô thị trên địa bàn tỉnh gồm: Chỉ tiêu dân số, đất đai, hướng phát triển đô thị, tỷ lệ đô thị hóa, số lượng đô thị, tỷ lệ dân số cấp nước sạch, tỷ lệ xử lý nước thải, tỷ lệ đất xây dựng đô thị theo các giai đoạn;</w:t>
      </w:r>
    </w:p>
    <w:p w14:paraId="2FF33432" w14:textId="77777777" w:rsidR="00EC2B03" w:rsidRPr="00772994" w:rsidRDefault="00EC2B03" w:rsidP="00047B3C">
      <w:pPr>
        <w:keepNext/>
        <w:spacing w:before="0" w:line="247" w:lineRule="auto"/>
        <w:ind w:firstLine="720"/>
        <w:rPr>
          <w:spacing w:val="-2"/>
          <w:lang w:val="sv-SE"/>
        </w:rPr>
      </w:pPr>
      <w:r w:rsidRPr="00772994">
        <w:rPr>
          <w:spacing w:val="-2"/>
          <w:lang w:val="sv-SE"/>
        </w:rPr>
        <w:t>b) Xác định các mục tiêu ưu tiên cho từng đô thị đối với các đô thị hiện hữu, đô thị dự kiến nâng loại;</w:t>
      </w:r>
    </w:p>
    <w:p w14:paraId="20261C63" w14:textId="77777777" w:rsidR="00EC2B03" w:rsidRPr="00772994" w:rsidRDefault="00EC2B03" w:rsidP="00047B3C">
      <w:pPr>
        <w:keepNext/>
        <w:ind w:firstLine="720"/>
        <w:rPr>
          <w:bCs/>
          <w:iCs/>
        </w:rPr>
      </w:pPr>
      <w:r w:rsidRPr="00772994">
        <w:rPr>
          <w:bCs/>
          <w:iCs/>
        </w:rPr>
        <w:t>2.2. Các nội dung chính của chương trình phát triển đô thị</w:t>
      </w:r>
    </w:p>
    <w:p w14:paraId="711BBA9C" w14:textId="77777777" w:rsidR="00EC2B03" w:rsidRPr="00772994" w:rsidRDefault="00EC2B03" w:rsidP="00047B3C">
      <w:pPr>
        <w:keepNext/>
        <w:spacing w:before="0" w:line="247" w:lineRule="auto"/>
        <w:ind w:firstLine="720"/>
        <w:rPr>
          <w:lang w:val="sv-SE"/>
        </w:rPr>
      </w:pPr>
      <w:r w:rsidRPr="00772994">
        <w:rPr>
          <w:lang w:val="sv-SE"/>
        </w:rPr>
        <w:t xml:space="preserve">a) Xác định danh mục, lộ trình và kế hoạch thực hiện nâng loại đô thị, thành lập, điều chỉnh địa giới đơn vị hành chính đô thị; Phương án phát triển đô </w:t>
      </w:r>
      <w:r w:rsidRPr="00772994">
        <w:rPr>
          <w:lang w:val="sv-SE"/>
        </w:rPr>
        <w:lastRenderedPageBreak/>
        <w:t xml:space="preserve">thị đối với các đô thị phát triển theo hướng tăng trưởng xanh, thông minh và ứng phó biến đổi khí hậu. </w:t>
      </w:r>
    </w:p>
    <w:p w14:paraId="4FD2D8CC" w14:textId="77777777" w:rsidR="00EC2B03" w:rsidRPr="00772994" w:rsidRDefault="00EC2B03" w:rsidP="00047B3C">
      <w:pPr>
        <w:keepNext/>
        <w:tabs>
          <w:tab w:val="num" w:pos="810"/>
        </w:tabs>
        <w:rPr>
          <w:lang w:val="sv-SE"/>
        </w:rPr>
      </w:pPr>
      <w:r w:rsidRPr="00772994">
        <w:rPr>
          <w:lang w:val="sv-SE"/>
        </w:rPr>
        <w:tab/>
        <w:t xml:space="preserve">b) Phân tích, đánh giá nguồn lực và việc sử dụng nguồn lực tại địa phương, đánh giá các cơ chế chính sách đang được triển khai trên địa bàn tỉnh có tác động đến hệ thống đô thị, </w:t>
      </w:r>
    </w:p>
    <w:p w14:paraId="66D3FA20" w14:textId="77777777" w:rsidR="00EC2B03" w:rsidRPr="00772994" w:rsidRDefault="00EC2B03" w:rsidP="00047B3C">
      <w:pPr>
        <w:keepNext/>
        <w:tabs>
          <w:tab w:val="num" w:pos="810"/>
        </w:tabs>
        <w:spacing w:before="0"/>
        <w:rPr>
          <w:spacing w:val="-4"/>
          <w:lang w:val="sv-SE"/>
        </w:rPr>
      </w:pPr>
      <w:r w:rsidRPr="00772994">
        <w:rPr>
          <w:spacing w:val="-4"/>
          <w:lang w:val="sv-SE"/>
        </w:rPr>
        <w:tab/>
        <w:t>c) Đề xuất giải pháp, danh mục thứ tự ưu tiên các dự án đầu tư phát triển đô thị sử dụng nguồn vốn đầu tư công và các nguồn vốn khác ngoài vốn đầu tư công đảm bảo thực hiện hiệu quả vốn đầu tư công để khai thác các nguồn vốn khác. Các kế hoạch, giải pháp nguồn lực thực hiện theo khung thời gian hàng năm, 05 năm và 10 năm;</w:t>
      </w:r>
    </w:p>
    <w:p w14:paraId="6D2F8CAB" w14:textId="77777777" w:rsidR="00EC2B03" w:rsidRPr="00772994" w:rsidRDefault="00EC2B03" w:rsidP="00047B3C">
      <w:pPr>
        <w:keepNext/>
        <w:tabs>
          <w:tab w:val="num" w:pos="810"/>
        </w:tabs>
        <w:spacing w:before="0"/>
        <w:rPr>
          <w:spacing w:val="-4"/>
          <w:lang w:val="sv-SE"/>
        </w:rPr>
      </w:pPr>
      <w:r w:rsidRPr="00772994">
        <w:rPr>
          <w:spacing w:val="-4"/>
          <w:lang w:val="sv-SE"/>
        </w:rPr>
        <w:tab/>
        <w:t>d) Phân công cụ thể trách nhiệm tổ chức thực hiện của chính quyền đô thị, vai trò kiểm tra, giám sát việc thực hiện Chương trình đô thị tỉnh đối với các sở, ngành.</w:t>
      </w:r>
    </w:p>
    <w:p w14:paraId="54345D4D" w14:textId="77777777" w:rsidR="00EC2B03" w:rsidRPr="00772994" w:rsidRDefault="00EC2B03" w:rsidP="00047B3C">
      <w:pPr>
        <w:keepNext/>
        <w:shd w:val="clear" w:color="auto" w:fill="FFFFFF"/>
        <w:spacing w:line="234" w:lineRule="atLeast"/>
        <w:ind w:firstLine="720"/>
      </w:pPr>
      <w:r w:rsidRPr="00772994">
        <w:rPr>
          <w:b/>
          <w:bCs/>
          <w:i/>
          <w:iCs/>
        </w:rPr>
        <w:t>3. Phụ lục tài liệu bao gồm văn bản và số liệu có liên quan</w:t>
      </w:r>
    </w:p>
    <w:p w14:paraId="77EC4370" w14:textId="77777777" w:rsidR="00EC2B03" w:rsidRPr="00772994" w:rsidRDefault="00EC2B03" w:rsidP="00047B3C">
      <w:pPr>
        <w:keepNext/>
        <w:shd w:val="clear" w:color="auto" w:fill="FFFFFF"/>
        <w:spacing w:line="234" w:lineRule="atLeast"/>
        <w:ind w:firstLine="720"/>
      </w:pPr>
      <w:r w:rsidRPr="00772994">
        <w:rPr>
          <w:b/>
          <w:bCs/>
        </w:rPr>
        <w:t>B. Bản vẽ:</w:t>
      </w:r>
    </w:p>
    <w:p w14:paraId="3DE4122E" w14:textId="77777777" w:rsidR="00EC2B03" w:rsidRPr="00772994" w:rsidRDefault="00EC2B03" w:rsidP="00047B3C">
      <w:pPr>
        <w:keepNext/>
        <w:shd w:val="clear" w:color="auto" w:fill="FFFFFF"/>
        <w:spacing w:line="234" w:lineRule="atLeast"/>
        <w:ind w:firstLine="720"/>
      </w:pPr>
      <w:r w:rsidRPr="00772994">
        <w:t>Các bản vẽ A</w:t>
      </w:r>
      <w:r w:rsidRPr="00772994">
        <w:rPr>
          <w:vertAlign w:val="subscript"/>
        </w:rPr>
        <w:t>0</w:t>
      </w:r>
      <w:r w:rsidRPr="00772994">
        <w:t> gồm:</w:t>
      </w:r>
    </w:p>
    <w:p w14:paraId="719A372A" w14:textId="77777777" w:rsidR="00EC2B03" w:rsidRPr="00772994" w:rsidRDefault="00EC2B03" w:rsidP="00047B3C">
      <w:pPr>
        <w:keepNext/>
        <w:shd w:val="clear" w:color="auto" w:fill="FFFFFF"/>
        <w:spacing w:line="234" w:lineRule="atLeast"/>
        <w:ind w:firstLine="720"/>
      </w:pPr>
      <w:r w:rsidRPr="00772994">
        <w:t xml:space="preserve">a) Sơ đồ hệ thống đô thị toàn tỉnh cho từng giai đoạn 5 năm (được lập trên nền bản vẽ quy hoạch tỉnh đã được phê duyệt) đối với các đô thị dự kiến nâng loại, khu vực dự kiến hình thành đô thị mới và đô thị hoàn thiện chất lượng đô thị theo yêu cầu và phát triển theo các mục tiêu phát triển bền vững. </w:t>
      </w:r>
    </w:p>
    <w:p w14:paraId="444338E6" w14:textId="77777777" w:rsidR="00EC2B03" w:rsidRPr="00772994" w:rsidRDefault="00EC2B03" w:rsidP="00047B3C">
      <w:pPr>
        <w:keepNext/>
        <w:shd w:val="clear" w:color="auto" w:fill="FFFFFF"/>
        <w:spacing w:line="234" w:lineRule="atLeast"/>
        <w:ind w:firstLine="720"/>
      </w:pPr>
      <w:r w:rsidRPr="00772994">
        <w:t xml:space="preserve">b) Sơ đồ xác định vị trí các dự án công trình đầu mối hạ tầng kỹ thuật khung kết nối hệ thống đô thị của tỉnh. </w:t>
      </w:r>
    </w:p>
    <w:p w14:paraId="61EAA618" w14:textId="77777777" w:rsidR="00EC2B03" w:rsidRPr="00772994" w:rsidRDefault="00EC2B03" w:rsidP="00047B3C">
      <w:pPr>
        <w:keepNext/>
        <w:shd w:val="clear" w:color="auto" w:fill="FFFFFF"/>
        <w:spacing w:line="234" w:lineRule="atLeast"/>
        <w:ind w:firstLine="720"/>
        <w:rPr>
          <w:b/>
          <w:bCs/>
        </w:rPr>
      </w:pPr>
      <w:r w:rsidRPr="00772994">
        <w:rPr>
          <w:b/>
          <w:bCs/>
        </w:rPr>
        <w:t xml:space="preserve">C. Phụ lục </w:t>
      </w:r>
    </w:p>
    <w:p w14:paraId="01F2DF0F" w14:textId="77777777" w:rsidR="00EC2B03" w:rsidRPr="00772994" w:rsidRDefault="00EC2B03" w:rsidP="00047B3C">
      <w:pPr>
        <w:keepNext/>
        <w:shd w:val="clear" w:color="auto" w:fill="FFFFFF"/>
        <w:spacing w:line="234" w:lineRule="atLeast"/>
        <w:ind w:firstLine="720"/>
      </w:pPr>
      <w:r w:rsidRPr="00772994">
        <w:t>a) Danh mục, danh mục, lộ trình và kế hoạch thực hiện nâng loại đô thị, thành lập, điều chỉnh địa giới đơn vị hành chính đô thị từng giai đoạn 5 năm, hàng năm;</w:t>
      </w:r>
    </w:p>
    <w:p w14:paraId="5D63EAFC" w14:textId="77777777" w:rsidR="00EC2B03" w:rsidRPr="00772994" w:rsidRDefault="00EC2B03" w:rsidP="00047B3C">
      <w:pPr>
        <w:keepNext/>
        <w:shd w:val="clear" w:color="auto" w:fill="FFFFFF"/>
        <w:spacing w:line="234" w:lineRule="atLeast"/>
        <w:ind w:firstLine="720"/>
      </w:pPr>
      <w:r w:rsidRPr="00772994">
        <w:t>b) Danh mục chương trình, kế hoạch ưu tiên giai đoạn 5 năm và hàng năm trọng tâm trong giai đoạn tới để thực hiện các mục tiêu phát triển bền vững, đô thị tăng trưởng xanh, thông minh và ứng phó biến đổi khí hậu;</w:t>
      </w:r>
    </w:p>
    <w:p w14:paraId="5D3AA9A7" w14:textId="77777777" w:rsidR="00EC2B03" w:rsidRPr="00772994" w:rsidRDefault="00EC2B03" w:rsidP="00047B3C">
      <w:pPr>
        <w:keepNext/>
        <w:shd w:val="clear" w:color="auto" w:fill="FFFFFF"/>
        <w:spacing w:line="234" w:lineRule="atLeast"/>
        <w:ind w:firstLine="720"/>
      </w:pPr>
      <w:r w:rsidRPr="00772994">
        <w:t>c) Danh mục ưu tiên đầu tư phát triển hệ thống hạ tầng khung và công trình đầu mối hạ tầng kỹ thuật kết nối hệ thống đô thị trên địa bàn tỉnh.</w:t>
      </w:r>
    </w:p>
    <w:p w14:paraId="2E8B4FEC" w14:textId="77777777" w:rsidR="00EC2B03" w:rsidRPr="00772994" w:rsidRDefault="00EC2B03" w:rsidP="00047B3C">
      <w:pPr>
        <w:keepNext/>
        <w:shd w:val="clear" w:color="auto" w:fill="FFFFFF"/>
        <w:spacing w:line="234" w:lineRule="atLeast"/>
        <w:ind w:firstLine="720"/>
      </w:pPr>
    </w:p>
    <w:p w14:paraId="3185EBEC" w14:textId="77777777" w:rsidR="00EC2B03" w:rsidRPr="00772994" w:rsidRDefault="00EC2B03" w:rsidP="00047B3C">
      <w:pPr>
        <w:keepNext/>
        <w:shd w:val="clear" w:color="auto" w:fill="FFFFFF"/>
        <w:spacing w:line="234" w:lineRule="atLeast"/>
      </w:pPr>
      <w:r w:rsidRPr="00772994">
        <w:t> </w:t>
      </w:r>
    </w:p>
    <w:p w14:paraId="79B898BE" w14:textId="77777777" w:rsidR="00EC2B03" w:rsidRPr="00772994" w:rsidRDefault="00EC2B03" w:rsidP="00047B3C">
      <w:pPr>
        <w:keepNext/>
        <w:jc w:val="center"/>
        <w:rPr>
          <w:rFonts w:ascii="Times New Roman Bold" w:hAnsi="Times New Roman Bold"/>
          <w:b/>
          <w:bCs/>
          <w:spacing w:val="-4"/>
        </w:rPr>
      </w:pPr>
      <w:bookmarkStart w:id="51" w:name="loai_pl2"/>
    </w:p>
    <w:p w14:paraId="39C8B353" w14:textId="77777777" w:rsidR="00EC2B03" w:rsidRPr="00772994" w:rsidRDefault="00EC2B03" w:rsidP="00047B3C">
      <w:pPr>
        <w:keepNext/>
        <w:rPr>
          <w:rFonts w:ascii="Times New Roman Bold" w:hAnsi="Times New Roman Bold"/>
          <w:b/>
          <w:bCs/>
          <w:spacing w:val="-4"/>
        </w:rPr>
      </w:pPr>
      <w:r w:rsidRPr="00772994">
        <w:rPr>
          <w:rFonts w:ascii="Times New Roman Bold" w:hAnsi="Times New Roman Bold"/>
          <w:b/>
          <w:bCs/>
          <w:spacing w:val="-4"/>
        </w:rPr>
        <w:br w:type="page"/>
      </w:r>
    </w:p>
    <w:p w14:paraId="63944C32" w14:textId="77777777" w:rsidR="00EC2B03" w:rsidRPr="00772994" w:rsidRDefault="00EC2B03" w:rsidP="00047B3C">
      <w:pPr>
        <w:pStyle w:val="Heading1"/>
        <w:rPr>
          <w:lang w:val="cs-CZ"/>
        </w:rPr>
      </w:pPr>
      <w:bookmarkStart w:id="52" w:name="_Toc121928389"/>
      <w:r w:rsidRPr="00772994">
        <w:rPr>
          <w:lang w:val="cs-CZ"/>
        </w:rPr>
        <w:lastRenderedPageBreak/>
        <w:t xml:space="preserve">Mẫu 2. </w:t>
      </w:r>
      <w:bookmarkStart w:id="53" w:name="loai_pl2_name"/>
      <w:bookmarkEnd w:id="51"/>
      <w:r w:rsidRPr="00772994">
        <w:rPr>
          <w:lang w:val="cs-CZ"/>
        </w:rPr>
        <w:t xml:space="preserve">Hồ sơ Chương trình phát triển đô thị Thành phố Trực thuộc Trung </w:t>
      </w:r>
      <w:bookmarkEnd w:id="53"/>
      <w:r w:rsidRPr="00772994">
        <w:rPr>
          <w:lang w:val="cs-CZ"/>
        </w:rPr>
        <w:t>ương</w:t>
      </w:r>
      <w:bookmarkEnd w:id="52"/>
    </w:p>
    <w:p w14:paraId="4B3BFA39" w14:textId="77777777" w:rsidR="00EC2B03" w:rsidRPr="00772994" w:rsidRDefault="00EC2B03" w:rsidP="00047B3C">
      <w:pPr>
        <w:keepNext/>
        <w:jc w:val="center"/>
        <w:rPr>
          <w:rFonts w:ascii="Times New Roman Bold" w:hAnsi="Times New Roman Bold"/>
          <w:b/>
          <w:bCs/>
          <w:spacing w:val="-4"/>
        </w:rPr>
      </w:pPr>
    </w:p>
    <w:p w14:paraId="56FB314D" w14:textId="77777777" w:rsidR="00EC2B03" w:rsidRPr="00772994" w:rsidRDefault="00EC2B03" w:rsidP="00047B3C">
      <w:pPr>
        <w:keepNext/>
        <w:shd w:val="clear" w:color="auto" w:fill="FFFFFF"/>
        <w:spacing w:before="0" w:line="252" w:lineRule="auto"/>
        <w:ind w:left="720"/>
      </w:pPr>
      <w:r w:rsidRPr="00772994">
        <w:rPr>
          <w:b/>
          <w:bCs/>
        </w:rPr>
        <w:t>A. Thuyết minh</w:t>
      </w:r>
    </w:p>
    <w:p w14:paraId="7D9F3395" w14:textId="77777777" w:rsidR="00EC2B03" w:rsidRPr="00772994" w:rsidRDefault="00EC2B03" w:rsidP="00047B3C">
      <w:pPr>
        <w:keepNext/>
        <w:shd w:val="clear" w:color="auto" w:fill="FFFFFF"/>
        <w:spacing w:before="0" w:line="252" w:lineRule="auto"/>
        <w:ind w:left="720"/>
      </w:pPr>
      <w:r w:rsidRPr="00772994">
        <w:rPr>
          <w:b/>
          <w:bCs/>
          <w:i/>
          <w:iCs/>
        </w:rPr>
        <w:t>1. Phần mở đầu</w:t>
      </w:r>
    </w:p>
    <w:p w14:paraId="5F8AC873" w14:textId="77777777" w:rsidR="00EC2B03" w:rsidRPr="00772994" w:rsidRDefault="00EC2B03" w:rsidP="00047B3C">
      <w:pPr>
        <w:keepNext/>
        <w:shd w:val="clear" w:color="auto" w:fill="FFFFFF"/>
        <w:spacing w:before="0" w:line="252" w:lineRule="auto"/>
        <w:ind w:firstLine="720"/>
      </w:pPr>
      <w:r w:rsidRPr="00772994">
        <w:t xml:space="preserve">a) Các căn cứ pháp lý: Quy hoạch tổng thể phát triển hệ thống đô thị - nông thôn Quốc Gia, Quy hoạch tỉnh, quy hoạch chung đô thị, các quy hoạch kỹ thuật có tính chất chuyên ngành, chiến lược, chương trình, kế hoạch về phát triển đô thị cấp cao hơn được duyệt; các chương trình, kế hoạch đầu tư công trung hạn và các số liệu, tài liệu liên quan; </w:t>
      </w:r>
    </w:p>
    <w:p w14:paraId="6A38BE37" w14:textId="77777777" w:rsidR="00EC2B03" w:rsidRPr="00772994" w:rsidRDefault="00EC2B03" w:rsidP="00047B3C">
      <w:pPr>
        <w:keepNext/>
        <w:shd w:val="clear" w:color="auto" w:fill="FFFFFF"/>
        <w:spacing w:before="0" w:line="252" w:lineRule="auto"/>
        <w:ind w:firstLine="720"/>
      </w:pPr>
      <w:r w:rsidRPr="00772994">
        <w:t>b) Lý do, sự cần thiết;</w:t>
      </w:r>
    </w:p>
    <w:p w14:paraId="1DE6270A" w14:textId="77777777" w:rsidR="00EC2B03" w:rsidRPr="00772994" w:rsidRDefault="00EC2B03" w:rsidP="00047B3C">
      <w:pPr>
        <w:keepNext/>
        <w:shd w:val="clear" w:color="auto" w:fill="FFFFFF"/>
        <w:spacing w:before="0" w:line="252" w:lineRule="auto"/>
        <w:ind w:firstLine="720"/>
      </w:pPr>
      <w:r w:rsidRPr="00772994">
        <w:t>c) Mục tiêu phát triển đô thị;</w:t>
      </w:r>
    </w:p>
    <w:p w14:paraId="2174630E" w14:textId="77777777" w:rsidR="00EC2B03" w:rsidRPr="00772994" w:rsidRDefault="00EC2B03" w:rsidP="00047B3C">
      <w:pPr>
        <w:keepNext/>
        <w:shd w:val="clear" w:color="auto" w:fill="FFFFFF"/>
        <w:spacing w:before="0" w:line="252" w:lineRule="auto"/>
        <w:ind w:firstLine="720"/>
      </w:pPr>
      <w:r w:rsidRPr="00772994">
        <w:t>d) Phạm vi lập Chương trình phát triển đô thị Thành phố trực thuộc Trung ương. Đối với Khu vực dự kiến thành lập thành phố trực thuộc Trung ương thì phạm vị lập Chương trình phải phù hợp với Quy hoạch chung đô thị và phương án thành lập đơn vị hành chính đô thị.</w:t>
      </w:r>
    </w:p>
    <w:p w14:paraId="0908E150" w14:textId="77777777" w:rsidR="00EC2B03" w:rsidRPr="00772994" w:rsidRDefault="00EC2B03" w:rsidP="00047B3C">
      <w:pPr>
        <w:keepNext/>
        <w:shd w:val="clear" w:color="auto" w:fill="FFFFFF"/>
        <w:spacing w:before="0" w:line="252" w:lineRule="auto"/>
        <w:ind w:firstLine="720"/>
      </w:pPr>
      <w:r w:rsidRPr="00772994">
        <w:t>e) Khái quát thực trạng phát triển đô thị;</w:t>
      </w:r>
    </w:p>
    <w:p w14:paraId="34B869A5" w14:textId="77777777" w:rsidR="00EC2B03" w:rsidRPr="00772994" w:rsidRDefault="00EC2B03" w:rsidP="00047B3C">
      <w:pPr>
        <w:keepNext/>
        <w:shd w:val="clear" w:color="auto" w:fill="FFFFFF"/>
        <w:spacing w:before="0" w:line="252" w:lineRule="auto"/>
        <w:ind w:firstLine="720"/>
      </w:pPr>
      <w:r w:rsidRPr="00772994">
        <w:t>f) Một số chỉ tiêu quy hoạch đô thị được phê duyệt (dân số, đất đai, hướng phát triển đô thị, các chỉ tiêu </w:t>
      </w:r>
      <w:r w:rsidRPr="00772994">
        <w:rPr>
          <w:shd w:val="clear" w:color="auto" w:fill="FFFFFF"/>
        </w:rPr>
        <w:t>phát triển</w:t>
      </w:r>
      <w:r w:rsidRPr="00772994">
        <w:t> đô thị có liên quan…).</w:t>
      </w:r>
    </w:p>
    <w:p w14:paraId="21B99F88" w14:textId="77777777" w:rsidR="00EC2B03" w:rsidRPr="00772994" w:rsidRDefault="00EC2B03" w:rsidP="00047B3C">
      <w:pPr>
        <w:keepNext/>
        <w:shd w:val="clear" w:color="auto" w:fill="FFFFFF"/>
        <w:spacing w:before="0" w:line="252" w:lineRule="auto"/>
        <w:ind w:firstLine="720"/>
      </w:pPr>
      <w:r w:rsidRPr="00772994">
        <w:rPr>
          <w:b/>
          <w:bCs/>
          <w:i/>
          <w:iCs/>
        </w:rPr>
        <w:t>2. Nội dung Chương trình phát triển đô thị</w:t>
      </w:r>
    </w:p>
    <w:p w14:paraId="6929EDE9" w14:textId="77777777" w:rsidR="00EC2B03" w:rsidRPr="00772994" w:rsidRDefault="00EC2B03" w:rsidP="00047B3C">
      <w:pPr>
        <w:keepNext/>
        <w:shd w:val="clear" w:color="auto" w:fill="FFFFFF"/>
        <w:spacing w:before="0" w:line="252" w:lineRule="auto"/>
        <w:ind w:firstLine="720"/>
        <w:rPr>
          <w:i/>
        </w:rPr>
      </w:pPr>
      <w:r w:rsidRPr="00772994">
        <w:rPr>
          <w:bCs/>
          <w:i/>
          <w:iCs/>
        </w:rPr>
        <w:t>2.1. Thực trạng phát triển đô thị thành phố trực thuộc Trung ương</w:t>
      </w:r>
    </w:p>
    <w:p w14:paraId="0898E4C1" w14:textId="77777777" w:rsidR="00EC2B03" w:rsidRPr="00772994" w:rsidRDefault="00EC2B03" w:rsidP="00047B3C">
      <w:pPr>
        <w:keepNext/>
        <w:spacing w:before="0" w:line="252" w:lineRule="auto"/>
        <w:ind w:firstLine="720"/>
      </w:pPr>
      <w:r w:rsidRPr="00772994">
        <w:t xml:space="preserve">a) Khái quát thực trạng phát triển hệ thống đô thị toàn thành phố trực thuộc Trung ương, phân tích đánh giá vai trò, vị trí của các đô thị trong phát triển đô thị của tỉnh như vai trò có tính chất động lực để phát triển đô thị đối với hệ thống đô thị của thành phố trực thuộc Trung ương; </w:t>
      </w:r>
    </w:p>
    <w:p w14:paraId="6C8C832C" w14:textId="77777777" w:rsidR="00EC2B03" w:rsidRPr="00772994" w:rsidRDefault="00EC2B03" w:rsidP="00047B3C">
      <w:pPr>
        <w:keepNext/>
        <w:spacing w:before="0" w:line="252" w:lineRule="auto"/>
        <w:ind w:firstLine="720"/>
      </w:pPr>
      <w:r w:rsidRPr="00772994">
        <w:t>b) Phân tích đánh giá các căn cứ xây dựng Chương trình phát triển đô thị để xác định mục tiêu phát triển đô thị trên địa bàn thành phố trực thuộc Trung ương như hoàn thiện chất lượng các đô thị theo phân loại đô thị, phát triển đô thị thông minh, tăng trưởng xanh và ứng phó biến đổi khí hậu;</w:t>
      </w:r>
    </w:p>
    <w:p w14:paraId="65911EA0" w14:textId="77777777" w:rsidR="00EC2B03" w:rsidRPr="00772994" w:rsidRDefault="00EC2B03" w:rsidP="00047B3C">
      <w:pPr>
        <w:keepNext/>
        <w:shd w:val="clear" w:color="auto" w:fill="FFFFFF"/>
        <w:spacing w:before="0" w:line="252" w:lineRule="auto"/>
        <w:ind w:firstLine="720"/>
        <w:rPr>
          <w:bCs/>
          <w:i/>
          <w:iCs/>
        </w:rPr>
      </w:pPr>
      <w:r w:rsidRPr="00772994">
        <w:rPr>
          <w:bCs/>
          <w:i/>
          <w:iCs/>
        </w:rPr>
        <w:t>2.2. Xác định mục tiêu, chỉ tiêu phát triển đô thị</w:t>
      </w:r>
    </w:p>
    <w:p w14:paraId="0B50D2D8" w14:textId="77777777" w:rsidR="00EC2B03" w:rsidRPr="00772994" w:rsidRDefault="00EC2B03" w:rsidP="00047B3C">
      <w:pPr>
        <w:keepNext/>
        <w:spacing w:before="0" w:line="252" w:lineRule="auto"/>
        <w:ind w:firstLine="720"/>
        <w:rPr>
          <w:spacing w:val="-2"/>
        </w:rPr>
      </w:pPr>
      <w:r w:rsidRPr="00772994">
        <w:rPr>
          <w:spacing w:val="-2"/>
        </w:rPr>
        <w:t xml:space="preserve">a) Xác định chỉ tiêu phát triển đô thị trên địa bàn thành phố trực thuộc Trung ương như dân số, đất đai, hướng phát triển đô thị, tỷ lệ đô thị hóa, số lượng đô thị, tỷ lệ dân số cấp nước sạch, tỷ lệ xử lý nước thải, tỷ lệ đất xây dựng đô thị theo các giai đoạn phù hợp với quy hoạch hệ thống đô thị quốc gia, định hướng chiến lược về phát triển đô thị và các mục tiêu phát  triển bền vững quốc gia. </w:t>
      </w:r>
    </w:p>
    <w:p w14:paraId="36B55F78" w14:textId="77777777" w:rsidR="00EC2B03" w:rsidRPr="00772994" w:rsidRDefault="00EC2B03" w:rsidP="00047B3C">
      <w:pPr>
        <w:keepNext/>
        <w:spacing w:before="0" w:line="252" w:lineRule="auto"/>
        <w:ind w:firstLine="720"/>
        <w:rPr>
          <w:spacing w:val="-2"/>
          <w:lang w:val="sv-SE"/>
        </w:rPr>
      </w:pPr>
      <w:r w:rsidRPr="00772994">
        <w:rPr>
          <w:spacing w:val="-2"/>
          <w:lang w:val="sv-SE"/>
        </w:rPr>
        <w:lastRenderedPageBreak/>
        <w:t>b) Xác định các mục tiêu ưu tiên cho từng đô thị đối với các đô thị hiện hữu, đô thị dự kiến nâng loại.</w:t>
      </w:r>
    </w:p>
    <w:p w14:paraId="671C3E81" w14:textId="77777777" w:rsidR="00EC2B03" w:rsidRPr="00772994" w:rsidRDefault="00EC2B03" w:rsidP="00047B3C">
      <w:pPr>
        <w:keepNext/>
        <w:shd w:val="clear" w:color="auto" w:fill="FFFFFF"/>
        <w:spacing w:before="0" w:line="252" w:lineRule="auto"/>
        <w:ind w:firstLine="720"/>
        <w:rPr>
          <w:bCs/>
          <w:i/>
          <w:iCs/>
        </w:rPr>
      </w:pPr>
      <w:r w:rsidRPr="00772994">
        <w:rPr>
          <w:bCs/>
          <w:i/>
          <w:iCs/>
        </w:rPr>
        <w:t>2.3. Nội dung chính Chương trình phát triển đô thị</w:t>
      </w:r>
    </w:p>
    <w:p w14:paraId="4196D8BE" w14:textId="77777777" w:rsidR="00EC2B03" w:rsidRPr="00772994" w:rsidRDefault="00EC2B03" w:rsidP="00047B3C">
      <w:pPr>
        <w:keepNext/>
        <w:spacing w:before="0" w:line="252" w:lineRule="auto"/>
        <w:ind w:firstLine="720"/>
      </w:pPr>
      <w:r w:rsidRPr="00772994">
        <w:t>a) Xác định danh mục, lộ trình và kế hoạch thực hiện nâng loại đô thị, thành lập, điều chỉnh địa giới đơn vị hành chính đô thị đối với các đô thị trên địa bàn thành phố trực thuộc Trung ương; phương án phát triển đô thị đối với các đô thị phát triển theo hướng tăng trưởng xanh, thông minh và ứng phó biến đổi khí hậu;</w:t>
      </w:r>
    </w:p>
    <w:p w14:paraId="5305D0DB" w14:textId="77777777" w:rsidR="00EC2B03" w:rsidRPr="00772994" w:rsidRDefault="00EC2B03" w:rsidP="00047B3C">
      <w:pPr>
        <w:keepNext/>
        <w:spacing w:before="0" w:line="252" w:lineRule="auto"/>
        <w:ind w:firstLine="720"/>
      </w:pPr>
      <w:r w:rsidRPr="00772994">
        <w:t xml:space="preserve">b) Phân tích, đánh giá thực trạng phát triển đô thị theo các quy định của phân loại đô thị, rà soát các tiêu chuẩn, tiêu chí về trình độ phát triển cơ sở hạ tầng, kiến trúc cảnh quan của đô thị tại thời điểm lập Chương trình để đối chiếu với các tiêu chuẩn phân loại theo quy định nhằm xác định các tiêu chuẩn cần được ưu tiên nguồn lực đầu tư để hoàn thiện; </w:t>
      </w:r>
    </w:p>
    <w:p w14:paraId="212A479D" w14:textId="77777777" w:rsidR="00EC2B03" w:rsidRPr="00772994" w:rsidRDefault="00EC2B03" w:rsidP="00047B3C">
      <w:pPr>
        <w:keepNext/>
        <w:spacing w:before="0" w:line="252" w:lineRule="auto"/>
        <w:ind w:firstLine="720"/>
      </w:pPr>
      <w:r w:rsidRPr="00772994">
        <w:t xml:space="preserve">c) Xác định vị trí, phạm vi, quy mô, kế hoạch, lộ trình triển khai thực hiện khu vực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đối với khu vực các quận thuộc thành phố trực thuộc Trung ương; </w:t>
      </w:r>
    </w:p>
    <w:p w14:paraId="6E0A14A5" w14:textId="77777777" w:rsidR="00EC2B03" w:rsidRPr="00772994" w:rsidRDefault="00EC2B03" w:rsidP="00047B3C">
      <w:pPr>
        <w:keepNext/>
        <w:tabs>
          <w:tab w:val="num" w:pos="810"/>
        </w:tabs>
        <w:spacing w:before="0" w:line="252" w:lineRule="auto"/>
      </w:pPr>
      <w:r w:rsidRPr="00772994">
        <w:tab/>
        <w:t>d) Phân tích, đánh giá nguồn lực và việc sử dụng nguồn lực tại địa phương, đánh giá các cơ chế chính sách đang được triển khai trên địa bàn tỉnh có tác động đến hệ thống đô thị, từ đó đề xuất giải pháp, danh mục thứ tự ưu tiên các dự án đầu tư phát triển đô thị sử dụng nguồn vốn đầu tư công và các nguồn vốn khác ngoài vốn đầu tư công đảm bảo thực hiện hiệu quả vốn đầu tư công để khai thác các nguồn vốn khác. Các kế hoạch, giải pháp nguồn lực thực hiện theo khung thời gian hàng năm, 05 năm và 10 năm;</w:t>
      </w:r>
    </w:p>
    <w:p w14:paraId="13C6EA24" w14:textId="77777777" w:rsidR="00EC2B03" w:rsidRPr="00772994" w:rsidRDefault="00EC2B03" w:rsidP="00047B3C">
      <w:pPr>
        <w:keepNext/>
        <w:spacing w:before="0" w:line="252" w:lineRule="auto"/>
        <w:ind w:firstLine="720"/>
      </w:pPr>
      <w:r w:rsidRPr="00772994">
        <w:t>đ) Đối với các Thành phố trực thuộc Trung ương được cấp có thẩm quyền ban hành cơ chế chính đặc thù cần được xác định tác động của cơ chế đến các nguồn lực phát triển đô thị, đề xuất việc áp dụng chính sách đó đảm bảo có hiệu quả đối phát triển đô thị khi áp dụng cơ chế, chính sách.</w:t>
      </w:r>
    </w:p>
    <w:p w14:paraId="511125A4" w14:textId="77777777" w:rsidR="00EC2B03" w:rsidRPr="00772994" w:rsidRDefault="00EC2B03" w:rsidP="00047B3C">
      <w:pPr>
        <w:keepNext/>
        <w:tabs>
          <w:tab w:val="num" w:pos="810"/>
        </w:tabs>
        <w:spacing w:line="252" w:lineRule="auto"/>
      </w:pPr>
      <w:r w:rsidRPr="00772994">
        <w:tab/>
        <w:t>e) Phân công cụ thể trách nhiệm tổ chức thực hiện của chính quyền đô thị, vai trò kiểm tra, giám sát việc thực hiện Chương trình đô thị thành phố trực thuộc Trung ương đối với các sở, ngành.</w:t>
      </w:r>
    </w:p>
    <w:p w14:paraId="19DDF81F" w14:textId="77777777" w:rsidR="00EC2B03" w:rsidRPr="00772994" w:rsidRDefault="00EC2B03" w:rsidP="00047B3C">
      <w:pPr>
        <w:keepNext/>
        <w:shd w:val="clear" w:color="auto" w:fill="FFFFFF"/>
        <w:spacing w:before="0" w:line="252" w:lineRule="auto"/>
        <w:ind w:firstLine="720"/>
        <w:rPr>
          <w:b/>
          <w:bCs/>
          <w:i/>
          <w:iCs/>
        </w:rPr>
      </w:pPr>
      <w:r w:rsidRPr="00772994">
        <w:rPr>
          <w:b/>
          <w:bCs/>
          <w:i/>
          <w:iCs/>
        </w:rPr>
        <w:t>3. Phụ lục tài liệu bao gồm văn bản và số liệu có liên quan:</w:t>
      </w:r>
    </w:p>
    <w:p w14:paraId="7384742E" w14:textId="77777777" w:rsidR="00EC2B03" w:rsidRPr="00772994" w:rsidRDefault="00EC2B03" w:rsidP="00047B3C">
      <w:pPr>
        <w:keepNext/>
        <w:shd w:val="clear" w:color="auto" w:fill="FFFFFF"/>
        <w:spacing w:before="0" w:line="252" w:lineRule="auto"/>
        <w:ind w:firstLine="720"/>
      </w:pPr>
      <w:r w:rsidRPr="00772994">
        <w:rPr>
          <w:b/>
          <w:bCs/>
        </w:rPr>
        <w:t>B. Bản vẽ:</w:t>
      </w:r>
    </w:p>
    <w:p w14:paraId="3B6A0E62" w14:textId="77777777" w:rsidR="00EC2B03" w:rsidRPr="00772994" w:rsidRDefault="00EC2B03" w:rsidP="00047B3C">
      <w:pPr>
        <w:keepNext/>
        <w:tabs>
          <w:tab w:val="num" w:pos="810"/>
        </w:tabs>
        <w:spacing w:before="0" w:line="252" w:lineRule="auto"/>
      </w:pPr>
      <w:r w:rsidRPr="00772994">
        <w:tab/>
        <w:t xml:space="preserve">a) Sơ đồ hệ thống đô thị toàn tỉnh cho từng giai đoạn 5 năm (được lập trên nền bản vẽ quy hoạch tỉnh đã được phê duyệt) đối với các đô thị dự kiến nâng loại, khu vực dự kiến hình thành đô thị mới và đô thị hoàn thiện chất lượng đô thị theo yêu cầu và phát triển theo các mục tiêu phát triển bền vững; </w:t>
      </w:r>
    </w:p>
    <w:p w14:paraId="6EB6A13D" w14:textId="77777777" w:rsidR="00EC2B03" w:rsidRPr="00772994" w:rsidRDefault="00EC2B03" w:rsidP="00047B3C">
      <w:pPr>
        <w:keepNext/>
        <w:tabs>
          <w:tab w:val="num" w:pos="810"/>
        </w:tabs>
        <w:spacing w:before="0" w:line="252" w:lineRule="auto"/>
      </w:pPr>
      <w:r w:rsidRPr="00772994">
        <w:lastRenderedPageBreak/>
        <w:tab/>
        <w:t>b) Sơ đồ xác định vị trí các dự án công trình đầu mối hạ tầng kỹ thuật khung kết nối hệ thống đô thị của tỉnh;</w:t>
      </w:r>
    </w:p>
    <w:p w14:paraId="6F54809E" w14:textId="77777777" w:rsidR="00EC2B03" w:rsidRPr="00772994" w:rsidRDefault="00EC2B03" w:rsidP="00047B3C">
      <w:pPr>
        <w:keepNext/>
        <w:tabs>
          <w:tab w:val="num" w:pos="810"/>
        </w:tabs>
        <w:spacing w:before="0" w:line="252" w:lineRule="auto"/>
        <w:rPr>
          <w:spacing w:val="-4"/>
        </w:rPr>
      </w:pPr>
      <w:r w:rsidRPr="00772994">
        <w:rPr>
          <w:spacing w:val="-4"/>
        </w:rPr>
        <w:tab/>
        <w:t xml:space="preserve">c) Sơ đồ khu vực trong đô thị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w:t>
      </w:r>
    </w:p>
    <w:p w14:paraId="17D71720" w14:textId="77777777" w:rsidR="00EC2B03" w:rsidRPr="00772994" w:rsidRDefault="00EC2B03" w:rsidP="00047B3C">
      <w:pPr>
        <w:keepNext/>
        <w:shd w:val="clear" w:color="auto" w:fill="FFFFFF"/>
        <w:spacing w:before="0" w:line="252" w:lineRule="auto"/>
        <w:ind w:firstLine="720"/>
        <w:rPr>
          <w:b/>
          <w:bCs/>
        </w:rPr>
      </w:pPr>
      <w:r w:rsidRPr="00772994">
        <w:t> </w:t>
      </w:r>
      <w:r w:rsidRPr="00772994">
        <w:rPr>
          <w:b/>
          <w:bCs/>
        </w:rPr>
        <w:t xml:space="preserve">C. Phụ lục </w:t>
      </w:r>
    </w:p>
    <w:p w14:paraId="319EE57E" w14:textId="77777777" w:rsidR="00EC2B03" w:rsidRPr="00772994" w:rsidRDefault="00EC2B03" w:rsidP="00047B3C">
      <w:pPr>
        <w:keepNext/>
        <w:tabs>
          <w:tab w:val="num" w:pos="810"/>
        </w:tabs>
        <w:spacing w:before="0" w:line="252" w:lineRule="auto"/>
      </w:pPr>
      <w:r w:rsidRPr="00772994">
        <w:tab/>
        <w:t>a) Danh mục, lộ trình và kế hoạch thực hiện nâng loại đô thị, thành lập, điều chỉnh địa giới đơn vị hành chính đô thị; Danh mục đô thị phát triển theo hướng tăng trưởng xanh, thông minh và ứng phó biến đổi khí hậu;</w:t>
      </w:r>
    </w:p>
    <w:p w14:paraId="37D6D576" w14:textId="77777777" w:rsidR="00EC2B03" w:rsidRPr="00772994" w:rsidRDefault="00EC2B03" w:rsidP="00047B3C">
      <w:pPr>
        <w:keepNext/>
        <w:tabs>
          <w:tab w:val="num" w:pos="810"/>
        </w:tabs>
        <w:spacing w:before="0" w:line="252" w:lineRule="auto"/>
        <w:ind w:firstLine="720"/>
      </w:pPr>
      <w:r w:rsidRPr="00772994">
        <w:t>b) Danh mục chương trình, kế hoạch ưu tiên giai đoạn 5 năm và hàng năm trọng tâm trong giai đoạn tới để thực hiện các mục tiêu phát triển bền vững, đô thị tăng trưởng xanh, thông minh và ứng phó biến đổi khí hậu; </w:t>
      </w:r>
    </w:p>
    <w:p w14:paraId="47C7DCAB" w14:textId="77777777" w:rsidR="00EC2B03" w:rsidRPr="00772994" w:rsidRDefault="00EC2B03" w:rsidP="00047B3C">
      <w:pPr>
        <w:keepNext/>
        <w:tabs>
          <w:tab w:val="num" w:pos="810"/>
        </w:tabs>
        <w:spacing w:before="0" w:line="252" w:lineRule="auto"/>
        <w:ind w:firstLine="720"/>
      </w:pPr>
      <w:r w:rsidRPr="00772994">
        <w:t>c) Danh mục ưu tiên đầu tư phát triển hệ thống hạ tầng khung và công trình đầu mối hạ tầng kỹ thuật kết nối hệ thống đô thị trên địa bàn tỉnh;</w:t>
      </w:r>
    </w:p>
    <w:p w14:paraId="59696CED" w14:textId="77777777" w:rsidR="00EC2B03" w:rsidRPr="00772994" w:rsidRDefault="00EC2B03" w:rsidP="00047B3C">
      <w:pPr>
        <w:keepNext/>
        <w:tabs>
          <w:tab w:val="num" w:pos="810"/>
        </w:tabs>
        <w:spacing w:before="0" w:line="252" w:lineRule="auto"/>
        <w:ind w:firstLine="720"/>
      </w:pPr>
      <w:r w:rsidRPr="00772994">
        <w:t>d) Danh mục dự án ưu tiên đầu tư phát triển đô thị đáp ứng trình độ phát triển cơ sở hạ tầng và kiến trúc cảnh quan đô thị theo quy định phân loại đô thị;</w:t>
      </w:r>
    </w:p>
    <w:p w14:paraId="3C84B403" w14:textId="77777777" w:rsidR="00EC2B03" w:rsidRPr="00772994" w:rsidRDefault="00EC2B03" w:rsidP="00047B3C">
      <w:pPr>
        <w:keepNext/>
        <w:tabs>
          <w:tab w:val="num" w:pos="810"/>
        </w:tabs>
        <w:spacing w:before="0" w:line="252" w:lineRule="auto"/>
        <w:ind w:firstLine="720"/>
      </w:pPr>
      <w:r w:rsidRPr="00772994">
        <w:t>đ) Danh mục khu vực trong đô thị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và kèm theo kế hoạch, lộ trình triển khai thực hiện.</w:t>
      </w:r>
    </w:p>
    <w:p w14:paraId="49FAB0DB" w14:textId="77777777" w:rsidR="00EC2B03" w:rsidRPr="00772994" w:rsidRDefault="00EC2B03" w:rsidP="00047B3C">
      <w:pPr>
        <w:keepNext/>
      </w:pPr>
      <w:r w:rsidRPr="00772994">
        <w:br w:type="page"/>
      </w:r>
    </w:p>
    <w:p w14:paraId="315F8C43" w14:textId="77777777" w:rsidR="00EC2B03" w:rsidRPr="00772994" w:rsidRDefault="00EC2B03" w:rsidP="00047B3C">
      <w:pPr>
        <w:pStyle w:val="Heading1"/>
      </w:pPr>
      <w:bookmarkStart w:id="54" w:name="_Toc121928390"/>
      <w:bookmarkStart w:id="55" w:name="loai_pl3"/>
      <w:r w:rsidRPr="00772994">
        <w:rPr>
          <w:lang w:val="cs-CZ"/>
        </w:rPr>
        <w:lastRenderedPageBreak/>
        <w:t>Mẫu 3. Hồ sơ Chương trình phát triển đô thị thành phố, thị xã thuộc tỉnh, Thành phố trực thuộc Trung ương và, thị trấn thuộc huyện</w:t>
      </w:r>
      <w:bookmarkEnd w:id="54"/>
      <w:r w:rsidRPr="00772994">
        <w:br/>
      </w:r>
    </w:p>
    <w:p w14:paraId="3994C3DA" w14:textId="77777777" w:rsidR="00EC2B03" w:rsidRPr="00772994" w:rsidRDefault="00EC2B03" w:rsidP="00047B3C">
      <w:pPr>
        <w:keepNext/>
        <w:shd w:val="clear" w:color="auto" w:fill="FFFFFF"/>
        <w:spacing w:line="234" w:lineRule="atLeast"/>
        <w:ind w:left="720"/>
      </w:pPr>
      <w:r w:rsidRPr="00772994">
        <w:rPr>
          <w:b/>
          <w:bCs/>
        </w:rPr>
        <w:t>A. Thuyết minh</w:t>
      </w:r>
    </w:p>
    <w:p w14:paraId="1B2A500C" w14:textId="77777777" w:rsidR="00EC2B03" w:rsidRPr="00772994" w:rsidRDefault="00EC2B03" w:rsidP="00047B3C">
      <w:pPr>
        <w:keepNext/>
        <w:shd w:val="clear" w:color="auto" w:fill="FFFFFF"/>
        <w:spacing w:line="234" w:lineRule="atLeast"/>
        <w:ind w:left="720"/>
      </w:pPr>
      <w:r w:rsidRPr="00772994">
        <w:rPr>
          <w:b/>
          <w:bCs/>
          <w:i/>
          <w:iCs/>
        </w:rPr>
        <w:t>1. Phần mở đầu</w:t>
      </w:r>
    </w:p>
    <w:p w14:paraId="414DABA2" w14:textId="77777777" w:rsidR="00EC2B03" w:rsidRPr="00772994" w:rsidRDefault="00EC2B03" w:rsidP="00047B3C">
      <w:pPr>
        <w:keepNext/>
        <w:shd w:val="clear" w:color="auto" w:fill="FFFFFF"/>
        <w:spacing w:line="234" w:lineRule="atLeast"/>
        <w:ind w:firstLine="720"/>
        <w:rPr>
          <w:lang w:val="sv-SE"/>
        </w:rPr>
      </w:pPr>
      <w:r w:rsidRPr="00772994">
        <w:t xml:space="preserve">a) Các căn cứ pháp lý: </w:t>
      </w:r>
      <w:r w:rsidRPr="00772994">
        <w:rPr>
          <w:lang w:val="sv-SE"/>
        </w:rPr>
        <w:t xml:space="preserve">Chương trình phát triển đô thị tỉnh, Thành phố trực thuộc Trung ương, quy hoạch chung đô thị, các quy hoạch kỹ thuật có tính chất chuyên ngành, chiến lược, chương trình, kế hoạch về phát triển đô thị cấp cao hơn được duyệt có liên quan đến </w:t>
      </w:r>
      <w:r w:rsidRPr="00772994">
        <w:t>thành phố, thị xã thuộc tỉnh, thành phố trực thuộc Trung ương và thị trấn thuộc huyện.</w:t>
      </w:r>
      <w:r w:rsidRPr="00772994">
        <w:rPr>
          <w:lang w:val="sv-SE"/>
        </w:rPr>
        <w:t xml:space="preserve"> </w:t>
      </w:r>
    </w:p>
    <w:p w14:paraId="5BBE466F" w14:textId="77777777" w:rsidR="00EC2B03" w:rsidRPr="00772994" w:rsidRDefault="00EC2B03" w:rsidP="00047B3C">
      <w:pPr>
        <w:keepNext/>
        <w:shd w:val="clear" w:color="auto" w:fill="FFFFFF"/>
        <w:spacing w:line="234" w:lineRule="atLeast"/>
        <w:ind w:firstLine="720"/>
      </w:pPr>
      <w:r w:rsidRPr="00772994">
        <w:t>b) Lý do, sự cần thiết;</w:t>
      </w:r>
    </w:p>
    <w:p w14:paraId="2DA0EF56" w14:textId="77777777" w:rsidR="00EC2B03" w:rsidRPr="00772994" w:rsidRDefault="00EC2B03" w:rsidP="00047B3C">
      <w:pPr>
        <w:keepNext/>
        <w:shd w:val="clear" w:color="auto" w:fill="FFFFFF"/>
        <w:spacing w:line="234" w:lineRule="atLeast"/>
        <w:ind w:firstLine="720"/>
      </w:pPr>
      <w:r w:rsidRPr="00772994">
        <w:t>c) Mục tiêu phát triển đô thị;</w:t>
      </w:r>
    </w:p>
    <w:p w14:paraId="120A7602" w14:textId="77777777" w:rsidR="00EC2B03" w:rsidRPr="00772994" w:rsidRDefault="00EC2B03" w:rsidP="00047B3C">
      <w:pPr>
        <w:keepNext/>
        <w:shd w:val="clear" w:color="auto" w:fill="FFFFFF"/>
        <w:spacing w:line="234" w:lineRule="atLeast"/>
        <w:ind w:firstLine="720"/>
      </w:pPr>
      <w:r w:rsidRPr="00772994">
        <w:t>d) Phạm vi lập Chương trình phát triển đô thị thành phố, thị xã thuộc tỉnh, Thành phố trực thuộc Trung ương và, thị trấn thuộc huyện;</w:t>
      </w:r>
    </w:p>
    <w:p w14:paraId="365DF44F" w14:textId="77777777" w:rsidR="00EC2B03" w:rsidRPr="00772994" w:rsidRDefault="00EC2B03" w:rsidP="00047B3C">
      <w:pPr>
        <w:keepNext/>
        <w:shd w:val="clear" w:color="auto" w:fill="FFFFFF"/>
        <w:spacing w:line="234" w:lineRule="atLeast"/>
        <w:ind w:firstLine="720"/>
      </w:pPr>
      <w:r w:rsidRPr="00772994">
        <w:t>e) Khái quát thực trạng phát triển đô thị;</w:t>
      </w:r>
    </w:p>
    <w:p w14:paraId="4D723C69" w14:textId="77777777" w:rsidR="00EC2B03" w:rsidRPr="00772994" w:rsidRDefault="00EC2B03" w:rsidP="00047B3C">
      <w:pPr>
        <w:keepNext/>
        <w:shd w:val="clear" w:color="auto" w:fill="FFFFFF"/>
        <w:spacing w:line="234" w:lineRule="atLeast"/>
        <w:ind w:firstLine="720"/>
      </w:pPr>
      <w:r w:rsidRPr="00772994">
        <w:t>f) Một số chỉ tiêu quy hoạch đô thị được phê duyệt (dân số, đất đai, hướng phát triển đô thị, các chỉ tiêu </w:t>
      </w:r>
      <w:r w:rsidRPr="00772994">
        <w:rPr>
          <w:shd w:val="clear" w:color="auto" w:fill="FFFFFF"/>
        </w:rPr>
        <w:t>phát triển</w:t>
      </w:r>
      <w:r w:rsidRPr="00772994">
        <w:t> đô thị có liên quan…).</w:t>
      </w:r>
    </w:p>
    <w:p w14:paraId="32846D73" w14:textId="77777777" w:rsidR="00EC2B03" w:rsidRPr="00772994" w:rsidRDefault="00EC2B03" w:rsidP="00047B3C">
      <w:pPr>
        <w:keepNext/>
        <w:shd w:val="clear" w:color="auto" w:fill="FFFFFF"/>
        <w:spacing w:line="234" w:lineRule="atLeast"/>
        <w:ind w:firstLine="720"/>
      </w:pPr>
      <w:r w:rsidRPr="00772994">
        <w:rPr>
          <w:b/>
          <w:bCs/>
          <w:i/>
          <w:iCs/>
        </w:rPr>
        <w:t>2. Nội dung Chương trình phát triển đô thị</w:t>
      </w:r>
    </w:p>
    <w:p w14:paraId="1D679E6F" w14:textId="77777777" w:rsidR="00EC2B03" w:rsidRPr="00772994" w:rsidRDefault="00EC2B03" w:rsidP="00047B3C">
      <w:pPr>
        <w:keepNext/>
        <w:shd w:val="clear" w:color="auto" w:fill="FFFFFF"/>
        <w:spacing w:line="234" w:lineRule="atLeast"/>
        <w:ind w:firstLine="720"/>
        <w:rPr>
          <w:i/>
        </w:rPr>
      </w:pPr>
      <w:r w:rsidRPr="00772994">
        <w:rPr>
          <w:bCs/>
          <w:i/>
          <w:iCs/>
        </w:rPr>
        <w:t xml:space="preserve">2.1. Thực trạng phát triển đô thị </w:t>
      </w:r>
    </w:p>
    <w:p w14:paraId="2B35D102" w14:textId="77777777" w:rsidR="00EC2B03" w:rsidRPr="00772994" w:rsidRDefault="00EC2B03" w:rsidP="00047B3C">
      <w:pPr>
        <w:keepNext/>
        <w:shd w:val="clear" w:color="auto" w:fill="FFFFFF"/>
        <w:spacing w:line="234" w:lineRule="atLeast"/>
        <w:ind w:firstLine="720"/>
      </w:pPr>
      <w:r w:rsidRPr="00772994">
        <w:t xml:space="preserve">a) Phân tích, đánh giá các nội dung có liên quan đến đô thị được xác định tại các căn cứ xây dựng Chương trình phát triển đô thị để xác định mục tiêu phát triển đô thị đối chương trình phát triển đô thị như hoàn thiện chất lượng đô thị theo định hướng chỉ đạo cấp quốc gia, theo quy định về phân loại đô thị, theo các mục tiêu bền vững, tăng trưởng xanh, đô thị thông minh và ứng phó biến đổi khí hậu; </w:t>
      </w:r>
    </w:p>
    <w:p w14:paraId="4A9FF48C" w14:textId="77777777" w:rsidR="00EC2B03" w:rsidRPr="00772994" w:rsidRDefault="00EC2B03" w:rsidP="00047B3C">
      <w:pPr>
        <w:keepNext/>
        <w:shd w:val="clear" w:color="auto" w:fill="FFFFFF"/>
        <w:spacing w:line="234" w:lineRule="atLeast"/>
        <w:ind w:firstLine="720"/>
      </w:pPr>
      <w:r w:rsidRPr="00772994">
        <w:t xml:space="preserve">b) Phân tích, đánh giá thực trạng phát triển đô thị theo các quy định của phân loại đô thị; rà soát các tiêu chuẩn, tiêu chí về trình độ phát triển cơ sở hạ tầng, kiến trúc cảnh quan của đô thị tại thời điểm lập Chương trình để đối chiếu với các tiêu chuẩn nhằm xác định các tiêu chuẩn cần được ưu tiên nguồn lực đầu tư để hoàn thiện. </w:t>
      </w:r>
    </w:p>
    <w:p w14:paraId="757568E3" w14:textId="77777777" w:rsidR="00EC2B03" w:rsidRPr="00772994" w:rsidRDefault="00EC2B03" w:rsidP="00047B3C">
      <w:pPr>
        <w:keepNext/>
        <w:shd w:val="clear" w:color="auto" w:fill="FFFFFF"/>
        <w:spacing w:line="234" w:lineRule="atLeast"/>
        <w:ind w:firstLine="720"/>
      </w:pPr>
      <w:r w:rsidRPr="00772994">
        <w:t xml:space="preserve">c) Phân tích tình hình triển khai thực hiện quy hoạch chung đô thị đã được cấp có thẩm quyền phê duyệt. Xác định các khu vực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w:t>
      </w:r>
    </w:p>
    <w:p w14:paraId="3445B7FD" w14:textId="77777777" w:rsidR="00EC2B03" w:rsidRPr="00772994" w:rsidRDefault="00EC2B03" w:rsidP="00047B3C">
      <w:pPr>
        <w:keepNext/>
        <w:shd w:val="clear" w:color="auto" w:fill="FFFFFF"/>
        <w:spacing w:before="0" w:line="252" w:lineRule="auto"/>
        <w:ind w:firstLine="720"/>
        <w:rPr>
          <w:bCs/>
          <w:i/>
          <w:iCs/>
        </w:rPr>
      </w:pPr>
      <w:r w:rsidRPr="00772994">
        <w:rPr>
          <w:bCs/>
          <w:i/>
          <w:iCs/>
        </w:rPr>
        <w:t>2.2. Xác định mục tiêu, chỉ tiêu phát triển đô thị</w:t>
      </w:r>
    </w:p>
    <w:p w14:paraId="71B0318F" w14:textId="77777777" w:rsidR="00EC2B03" w:rsidRPr="00772994" w:rsidRDefault="00EC2B03" w:rsidP="00047B3C">
      <w:pPr>
        <w:keepNext/>
        <w:shd w:val="clear" w:color="auto" w:fill="FFFFFF"/>
        <w:spacing w:line="234" w:lineRule="atLeast"/>
        <w:ind w:firstLine="720"/>
      </w:pPr>
      <w:r w:rsidRPr="00772994">
        <w:t>a) Xác định nhóm chỉ tiêu cần được đạt được theo các giai đoạn gồm:</w:t>
      </w:r>
    </w:p>
    <w:p w14:paraId="0F6A3430" w14:textId="77777777" w:rsidR="00EC2B03" w:rsidRPr="00772994" w:rsidRDefault="00EC2B03" w:rsidP="00047B3C">
      <w:pPr>
        <w:keepNext/>
        <w:shd w:val="clear" w:color="auto" w:fill="FFFFFF"/>
        <w:spacing w:line="234" w:lineRule="atLeast"/>
        <w:ind w:firstLine="720"/>
        <w:rPr>
          <w:spacing w:val="4"/>
        </w:rPr>
      </w:pPr>
      <w:r w:rsidRPr="00772994">
        <w:rPr>
          <w:spacing w:val="4"/>
        </w:rPr>
        <w:lastRenderedPageBreak/>
        <w:t xml:space="preserve">(i) Nhóm chỉ tiêu thực hiện định hướng chiến lược đối với các đô thị loại III trở lên; </w:t>
      </w:r>
    </w:p>
    <w:p w14:paraId="7860C504" w14:textId="77777777" w:rsidR="00EC2B03" w:rsidRPr="00772994" w:rsidRDefault="00EC2B03" w:rsidP="00047B3C">
      <w:pPr>
        <w:keepNext/>
        <w:shd w:val="clear" w:color="auto" w:fill="FFFFFF"/>
        <w:spacing w:line="234" w:lineRule="atLeast"/>
        <w:ind w:firstLine="720"/>
        <w:rPr>
          <w:spacing w:val="-4"/>
        </w:rPr>
      </w:pPr>
      <w:r w:rsidRPr="00772994">
        <w:rPr>
          <w:spacing w:val="-4"/>
        </w:rPr>
        <w:t xml:space="preserve">(ii) Nhóm chỉ tiêu để hoàn thiện chất lượng đô thị quy định về phân loại đô thị; </w:t>
      </w:r>
    </w:p>
    <w:p w14:paraId="33731168" w14:textId="77777777" w:rsidR="00EC2B03" w:rsidRPr="00772994" w:rsidRDefault="00EC2B03" w:rsidP="00047B3C">
      <w:pPr>
        <w:keepNext/>
        <w:shd w:val="clear" w:color="auto" w:fill="FFFFFF"/>
        <w:spacing w:line="234" w:lineRule="atLeast"/>
        <w:ind w:firstLine="720"/>
      </w:pPr>
      <w:r w:rsidRPr="00772994">
        <w:t xml:space="preserve">(iii) Nhóm chỉ tiêu phát triển đô thị theo mục tiêu phát triển đã được xác định tại điểm b khoản 1 Điều này. Quy định, hướng dẫn xác định chỉ tiêu Phụ lục 1 kèm theo Thông tư này. </w:t>
      </w:r>
    </w:p>
    <w:p w14:paraId="606F8C6F" w14:textId="77777777" w:rsidR="00EC2B03" w:rsidRPr="00772994" w:rsidRDefault="00EC2B03" w:rsidP="00047B3C">
      <w:pPr>
        <w:keepNext/>
        <w:shd w:val="clear" w:color="auto" w:fill="FFFFFF"/>
        <w:spacing w:line="234" w:lineRule="atLeast"/>
        <w:ind w:firstLine="720"/>
        <w:rPr>
          <w:bCs/>
          <w:i/>
          <w:iCs/>
        </w:rPr>
      </w:pPr>
      <w:r w:rsidRPr="00772994">
        <w:rPr>
          <w:bCs/>
          <w:i/>
          <w:iCs/>
        </w:rPr>
        <w:t>2.3. Nội dung chính Chương trình phát triển đô thị</w:t>
      </w:r>
    </w:p>
    <w:p w14:paraId="326B6D5E" w14:textId="77777777" w:rsidR="00EC2B03" w:rsidRPr="00772994" w:rsidRDefault="00EC2B03" w:rsidP="00047B3C">
      <w:pPr>
        <w:keepNext/>
        <w:shd w:val="clear" w:color="auto" w:fill="FFFFFF"/>
        <w:spacing w:line="234" w:lineRule="atLeast"/>
        <w:ind w:firstLine="720"/>
      </w:pPr>
      <w:r w:rsidRPr="00772994">
        <w:t xml:space="preserve">a) Phân tích, đánh giá các dự án đầu tư phát triển cơ sở hạ tầng đang triển khai thực hiện trên địa bàn để xác định các chương trình, dự án đầu tư xây dựng phát triển cơ sở hạ tầng ưu tiên và kiến trúc cảnh quan đô thị đáp ứng các chỉ tiêu phát triển đô thị, hoàn thiện, các tiêu chuẩn, tiêu chí phân loại đô thị và các dự án trọng tâm thực hiện các mục tiêu phát triển được xác định tại điểm b khoản 1 Điều này. </w:t>
      </w:r>
    </w:p>
    <w:p w14:paraId="5E4F9054" w14:textId="77777777" w:rsidR="00EC2B03" w:rsidRPr="00772994" w:rsidRDefault="00EC2B03" w:rsidP="00047B3C">
      <w:pPr>
        <w:keepNext/>
        <w:shd w:val="clear" w:color="auto" w:fill="FFFFFF"/>
        <w:spacing w:line="234" w:lineRule="atLeast"/>
        <w:ind w:firstLine="720"/>
      </w:pPr>
      <w:r w:rsidRPr="00772994">
        <w:t xml:space="preserve">b) Xác định vị trí, phạm vi, quy mô, kế hoạch, lộ trình triển khai thực hiện khu vực trong đô thị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w:t>
      </w:r>
    </w:p>
    <w:p w14:paraId="2D60D6E9" w14:textId="77777777" w:rsidR="00EC2B03" w:rsidRPr="00772994" w:rsidRDefault="00EC2B03" w:rsidP="00047B3C">
      <w:pPr>
        <w:keepNext/>
        <w:shd w:val="clear" w:color="auto" w:fill="FFFFFF"/>
        <w:spacing w:line="234" w:lineRule="atLeast"/>
        <w:ind w:firstLine="720"/>
      </w:pPr>
      <w:r w:rsidRPr="00772994">
        <w:t>Trường hợp quy hoạch chung đô thị đã xác định phạm vi, quy mô các khu vực đô thị thực hiện cải tạo chỉnh trang, tái thiết đô thị thì nội dung Chương trình phát triển đô thị cụ thể kế hoạch, lộ trình triển khai thực hiện.</w:t>
      </w:r>
    </w:p>
    <w:p w14:paraId="77216DCD" w14:textId="77777777" w:rsidR="00EC2B03" w:rsidRPr="00772994" w:rsidRDefault="00EC2B03" w:rsidP="00047B3C">
      <w:pPr>
        <w:keepNext/>
        <w:shd w:val="clear" w:color="auto" w:fill="FFFFFF"/>
        <w:spacing w:line="234" w:lineRule="atLeast"/>
        <w:ind w:firstLine="720"/>
      </w:pPr>
      <w:r w:rsidRPr="00772994">
        <w:t xml:space="preserve">c) Phân tích, đánh giá nguồn lực và việc sử dụng nguồn lực tại địa phương, đánh giá các cơ chế chính sách đang được triển khai trên địa bàn tỉnh có tác động đến đô thị, từ đó đề xuất giải pháp, danh mục thứ tự ưu tiên các dự án đầu tư phát triển đô thị sử dụng nguồn vốn đầu tư công và các nguồn vốn khác ngoài vốn đầu tư công đảm bảo thực hiện hiệu quả vốn đầu tư công để khai thác các nguồn vốn khác. Các kế hoạch, giải pháp nguồn lực thực hiện theo khung thời gian hàng năm, 05 năm và 10 năm.  </w:t>
      </w:r>
    </w:p>
    <w:p w14:paraId="587E4469" w14:textId="77777777" w:rsidR="00EC2B03" w:rsidRPr="00772994" w:rsidRDefault="00EC2B03" w:rsidP="00047B3C">
      <w:pPr>
        <w:keepNext/>
        <w:shd w:val="clear" w:color="auto" w:fill="FFFFFF"/>
        <w:spacing w:line="234" w:lineRule="atLeast"/>
        <w:ind w:firstLine="720"/>
      </w:pPr>
      <w:r w:rsidRPr="00772994">
        <w:t>Đối với các đô thị được cấp có thẩm quyền ban hành cơ chế chính đặc thù cần được xác định tác động của cơ chế đến các nguồn lực phát triển đô thị, đề xuất việc áp dụng chính sách đó đảm bảo có hiệu quả đối phát triển đô thị khi áp dụng cơ chế, chính sách.</w:t>
      </w:r>
    </w:p>
    <w:p w14:paraId="7F13628E" w14:textId="77777777" w:rsidR="00EC2B03" w:rsidRPr="00772994" w:rsidRDefault="00EC2B03" w:rsidP="00047B3C">
      <w:pPr>
        <w:keepNext/>
        <w:shd w:val="clear" w:color="auto" w:fill="FFFFFF"/>
        <w:spacing w:line="234" w:lineRule="atLeast"/>
        <w:ind w:firstLine="720"/>
      </w:pPr>
      <w:r w:rsidRPr="00772994">
        <w:t>d) Phân công cụ thể trách nhiệm tổ chức thực hiện của chính quyền đô thị, vai trò kiểm tra, giám sát việc thực hiện Chương trình đô thị tỉnh đối với các sở, ngành địa phương.</w:t>
      </w:r>
    </w:p>
    <w:p w14:paraId="25B8EFCD" w14:textId="77777777" w:rsidR="00EC2B03" w:rsidRPr="00772994" w:rsidRDefault="00EC2B03" w:rsidP="00047B3C">
      <w:pPr>
        <w:keepNext/>
        <w:shd w:val="clear" w:color="auto" w:fill="FFFFFF"/>
        <w:spacing w:line="234" w:lineRule="atLeast"/>
        <w:ind w:firstLine="720"/>
        <w:rPr>
          <w:b/>
          <w:bCs/>
          <w:i/>
          <w:iCs/>
        </w:rPr>
      </w:pPr>
      <w:r w:rsidRPr="00772994">
        <w:rPr>
          <w:b/>
          <w:bCs/>
          <w:i/>
          <w:iCs/>
        </w:rPr>
        <w:t>3. Phụ lục tài liệu bao gồm văn bản và số liệu có liên quan:</w:t>
      </w:r>
    </w:p>
    <w:p w14:paraId="42D45C05" w14:textId="77777777" w:rsidR="00EC2B03" w:rsidRPr="00772994" w:rsidRDefault="00EC2B03" w:rsidP="00047B3C">
      <w:pPr>
        <w:keepNext/>
        <w:shd w:val="clear" w:color="auto" w:fill="FFFFFF"/>
        <w:spacing w:line="234" w:lineRule="atLeast"/>
        <w:ind w:firstLine="720"/>
      </w:pPr>
      <w:r w:rsidRPr="00772994">
        <w:rPr>
          <w:b/>
          <w:bCs/>
        </w:rPr>
        <w:t>B. Bản vẽ:</w:t>
      </w:r>
    </w:p>
    <w:p w14:paraId="67DB0FC5" w14:textId="77777777" w:rsidR="00EC2B03" w:rsidRPr="00772994" w:rsidRDefault="00EC2B03" w:rsidP="00047B3C">
      <w:pPr>
        <w:keepNext/>
        <w:shd w:val="clear" w:color="auto" w:fill="FFFFFF"/>
        <w:spacing w:line="234" w:lineRule="atLeast"/>
        <w:ind w:firstLine="720"/>
      </w:pPr>
      <w:r w:rsidRPr="00772994">
        <w:lastRenderedPageBreak/>
        <w:t>a) Sơ đồ xác định vị trí các dự án công trình đầu mối trọng điểm để triển khai thực hiện phát triển đô tăng trưởng xanh, dự án phát triển đô thị thông minh bền vững, giảm phát thải khí nhà kính và ứng phó biến đổi khí hậu.</w:t>
      </w:r>
    </w:p>
    <w:p w14:paraId="59F8DE3E" w14:textId="77777777" w:rsidR="00EC2B03" w:rsidRPr="00772994" w:rsidRDefault="00EC2B03" w:rsidP="00047B3C">
      <w:pPr>
        <w:keepNext/>
        <w:shd w:val="clear" w:color="auto" w:fill="FFFFFF"/>
        <w:spacing w:line="234" w:lineRule="atLeast"/>
        <w:ind w:firstLine="720"/>
        <w:rPr>
          <w:spacing w:val="-4"/>
        </w:rPr>
      </w:pPr>
      <w:r w:rsidRPr="00772994">
        <w:rPr>
          <w:spacing w:val="-4"/>
        </w:rPr>
        <w:t xml:space="preserve">b) Sơ đồ khu vực trong đô thị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w:t>
      </w:r>
    </w:p>
    <w:p w14:paraId="3B72DD05" w14:textId="77777777" w:rsidR="00EC2B03" w:rsidRPr="00772994" w:rsidRDefault="00EC2B03" w:rsidP="00047B3C">
      <w:pPr>
        <w:keepNext/>
        <w:tabs>
          <w:tab w:val="num" w:pos="810"/>
        </w:tabs>
        <w:ind w:firstLine="720"/>
        <w:rPr>
          <w:b/>
          <w:bCs/>
        </w:rPr>
      </w:pPr>
      <w:r w:rsidRPr="00772994">
        <w:t> </w:t>
      </w:r>
      <w:r w:rsidRPr="00772994">
        <w:rPr>
          <w:b/>
          <w:bCs/>
        </w:rPr>
        <w:t xml:space="preserve">C. Phụ lục </w:t>
      </w:r>
    </w:p>
    <w:p w14:paraId="4095E341" w14:textId="77777777" w:rsidR="00EC2B03" w:rsidRPr="00772994" w:rsidRDefault="00EC2B03" w:rsidP="00047B3C">
      <w:pPr>
        <w:keepNext/>
        <w:shd w:val="clear" w:color="auto" w:fill="FFFFFF"/>
        <w:spacing w:line="234" w:lineRule="atLeast"/>
        <w:ind w:firstLine="720"/>
        <w:rPr>
          <w:spacing w:val="-4"/>
        </w:rPr>
      </w:pPr>
      <w:r w:rsidRPr="00772994">
        <w:rPr>
          <w:spacing w:val="-4"/>
        </w:rPr>
        <w:t>a) Danh mục chương trình, kế hoạch, dự án trọng tâm triển khai thực hiện trong giai đoạn 5 năm và hàng năm để thực hiện các mục tiêu phát triển bền vững, đô thị tăng trưởng xanh, thông minh và ứng phó biến đổi khí hậu. </w:t>
      </w:r>
    </w:p>
    <w:p w14:paraId="513C17AB" w14:textId="77777777" w:rsidR="00EC2B03" w:rsidRPr="00772994" w:rsidRDefault="00EC2B03" w:rsidP="00047B3C">
      <w:pPr>
        <w:keepNext/>
        <w:shd w:val="clear" w:color="auto" w:fill="FFFFFF"/>
        <w:spacing w:line="234" w:lineRule="atLeast"/>
        <w:ind w:firstLine="720"/>
        <w:rPr>
          <w:spacing w:val="-4"/>
        </w:rPr>
      </w:pPr>
      <w:r w:rsidRPr="00772994">
        <w:rPr>
          <w:spacing w:val="-4"/>
        </w:rPr>
        <w:t>b) Danh mục dự án ưu tiên đầu tư phát triển đô thị đáp ứng trình độ phát triển cơ sở hạ tầng và kiến trúc cảnh quan đô thị theo quy định phân loại đô thị.</w:t>
      </w:r>
    </w:p>
    <w:p w14:paraId="0964D9E9" w14:textId="77777777" w:rsidR="00EC2B03" w:rsidRPr="00772994" w:rsidRDefault="00EC2B03" w:rsidP="00047B3C">
      <w:pPr>
        <w:keepNext/>
        <w:shd w:val="clear" w:color="auto" w:fill="FFFFFF"/>
        <w:spacing w:line="234" w:lineRule="atLeast"/>
        <w:ind w:firstLine="720"/>
        <w:rPr>
          <w:rFonts w:eastAsiaTheme="minorHAnsi"/>
          <w:spacing w:val="-4"/>
        </w:rPr>
      </w:pPr>
      <w:r w:rsidRPr="00772994">
        <w:rPr>
          <w:spacing w:val="-4"/>
        </w:rPr>
        <w:t>c) Danh mục khu vực trong đô thị thực hiện cải tạo chỉnh trang, tái thiết đô thị; khu vực phát triển mới gắn với cơ sở hạ tầng đô thị được ưu tiên đầu tư; khu vực yêu cầu tập trung đầu tư trong giai đoạn 05 năm hình thành đồng bộ kiến trúc cảnh quan và kèm theo kế hoạch, lộ trình triển khai thực hiện.</w:t>
      </w:r>
    </w:p>
    <w:p w14:paraId="7D086A80" w14:textId="77777777" w:rsidR="00EC2B03" w:rsidRPr="00772994" w:rsidRDefault="00EC2B03" w:rsidP="00047B3C">
      <w:pPr>
        <w:keepNext/>
        <w:rPr>
          <w:b/>
          <w:bCs/>
        </w:rPr>
      </w:pPr>
      <w:r w:rsidRPr="00772994">
        <w:rPr>
          <w:b/>
          <w:bCs/>
        </w:rPr>
        <w:br w:type="page"/>
      </w:r>
    </w:p>
    <w:p w14:paraId="46EAACCE" w14:textId="77777777" w:rsidR="00EC2B03" w:rsidRPr="00772994" w:rsidRDefault="00EC2B03" w:rsidP="00047B3C">
      <w:pPr>
        <w:pStyle w:val="Heading1"/>
        <w:rPr>
          <w:i/>
          <w:iCs/>
        </w:rPr>
      </w:pPr>
      <w:bookmarkStart w:id="56" w:name="_Toc121928391"/>
      <w:r w:rsidRPr="00772994">
        <w:rPr>
          <w:lang w:val="cs-CZ"/>
        </w:rPr>
        <w:lastRenderedPageBreak/>
        <w:t>Mẫu 4. Hồ sơ Chương trình phát triển đô thị khu vực dự kiến hình thành đô thị mới</w:t>
      </w:r>
      <w:bookmarkEnd w:id="56"/>
      <w:r w:rsidRPr="00772994">
        <w:br/>
      </w:r>
    </w:p>
    <w:p w14:paraId="33F441DD" w14:textId="77777777" w:rsidR="00EC2B03" w:rsidRPr="00772994" w:rsidRDefault="00EC2B03" w:rsidP="00047B3C">
      <w:pPr>
        <w:keepNext/>
        <w:shd w:val="clear" w:color="auto" w:fill="FFFFFF"/>
        <w:spacing w:line="234" w:lineRule="atLeast"/>
        <w:ind w:left="720"/>
      </w:pPr>
      <w:r w:rsidRPr="00772994">
        <w:rPr>
          <w:b/>
          <w:bCs/>
        </w:rPr>
        <w:t>A. Thuyết minh</w:t>
      </w:r>
    </w:p>
    <w:p w14:paraId="3C8F8BC2" w14:textId="77777777" w:rsidR="00EC2B03" w:rsidRPr="00772994" w:rsidRDefault="00EC2B03" w:rsidP="00047B3C">
      <w:pPr>
        <w:keepNext/>
        <w:shd w:val="clear" w:color="auto" w:fill="FFFFFF"/>
        <w:spacing w:line="234" w:lineRule="atLeast"/>
        <w:ind w:left="720"/>
      </w:pPr>
      <w:r w:rsidRPr="00772994">
        <w:rPr>
          <w:b/>
          <w:bCs/>
          <w:i/>
          <w:iCs/>
        </w:rPr>
        <w:t>1. Phần mở đầu</w:t>
      </w:r>
    </w:p>
    <w:p w14:paraId="69F16E76" w14:textId="77777777" w:rsidR="00EC2B03" w:rsidRPr="00772994" w:rsidRDefault="00EC2B03" w:rsidP="00047B3C">
      <w:pPr>
        <w:keepNext/>
        <w:shd w:val="clear" w:color="auto" w:fill="FFFFFF"/>
        <w:spacing w:line="234" w:lineRule="atLeast"/>
        <w:ind w:firstLine="720"/>
        <w:rPr>
          <w:lang w:val="sv-SE"/>
        </w:rPr>
      </w:pPr>
      <w:r w:rsidRPr="00772994">
        <w:t xml:space="preserve">a) Các căn cứ pháp lý: </w:t>
      </w:r>
      <w:r w:rsidRPr="00772994">
        <w:rPr>
          <w:lang w:val="sv-SE"/>
        </w:rPr>
        <w:t xml:space="preserve">Chương trình phát triển đô thị tỉnh, Thành phố trực thuộc Trung ương, quy hoạch chung đô thị, các quy hoạch kỹ thuật có tính chất chuyên ngành, chiến lược, chương trình, kế hoạch về phát triển đô thị cấp cao hơn được duyệt có liên quan đến </w:t>
      </w:r>
      <w:r w:rsidRPr="00772994">
        <w:t>thành phố, thị xã thuộc tỉnh, thành phố trực thuộc Trung ương và thị trấn thuộc huyện.</w:t>
      </w:r>
      <w:r w:rsidRPr="00772994">
        <w:rPr>
          <w:lang w:val="sv-SE"/>
        </w:rPr>
        <w:t xml:space="preserve"> </w:t>
      </w:r>
    </w:p>
    <w:p w14:paraId="6E278EAA" w14:textId="77777777" w:rsidR="00EC2B03" w:rsidRPr="00772994" w:rsidRDefault="00EC2B03" w:rsidP="00047B3C">
      <w:pPr>
        <w:keepNext/>
        <w:shd w:val="clear" w:color="auto" w:fill="FFFFFF"/>
        <w:spacing w:line="234" w:lineRule="atLeast"/>
        <w:ind w:firstLine="720"/>
      </w:pPr>
      <w:r w:rsidRPr="00772994">
        <w:t>b) Lý do, sự cần thiết;</w:t>
      </w:r>
    </w:p>
    <w:p w14:paraId="7E98FBE0" w14:textId="77777777" w:rsidR="00EC2B03" w:rsidRPr="00772994" w:rsidRDefault="00EC2B03" w:rsidP="00047B3C">
      <w:pPr>
        <w:keepNext/>
        <w:shd w:val="clear" w:color="auto" w:fill="FFFFFF"/>
        <w:spacing w:line="234" w:lineRule="atLeast"/>
        <w:ind w:firstLine="720"/>
      </w:pPr>
      <w:r w:rsidRPr="00772994">
        <w:t>c) Mục tiêu phát triển đô thị;</w:t>
      </w:r>
    </w:p>
    <w:p w14:paraId="4E03C4C6" w14:textId="77777777" w:rsidR="00EC2B03" w:rsidRPr="00772994" w:rsidRDefault="00EC2B03" w:rsidP="00047B3C">
      <w:pPr>
        <w:keepNext/>
        <w:shd w:val="clear" w:color="auto" w:fill="FFFFFF"/>
        <w:spacing w:line="234" w:lineRule="atLeast"/>
        <w:ind w:firstLine="720"/>
        <w:rPr>
          <w:spacing w:val="-4"/>
        </w:rPr>
      </w:pPr>
      <w:r w:rsidRPr="00772994">
        <w:rPr>
          <w:spacing w:val="-4"/>
        </w:rPr>
        <w:t>d) Phạm vi lập Chương trình phát triển đô thị khu vực dự kiến hình thành đô thị;</w:t>
      </w:r>
    </w:p>
    <w:p w14:paraId="01A0B846" w14:textId="77777777" w:rsidR="00EC2B03" w:rsidRPr="00772994" w:rsidRDefault="00EC2B03" w:rsidP="00047B3C">
      <w:pPr>
        <w:keepNext/>
        <w:shd w:val="clear" w:color="auto" w:fill="FFFFFF"/>
        <w:spacing w:line="234" w:lineRule="atLeast"/>
        <w:ind w:firstLine="720"/>
      </w:pPr>
      <w:r w:rsidRPr="00772994">
        <w:t>e) Khái quát thực trạng phát triển đô thị;</w:t>
      </w:r>
    </w:p>
    <w:p w14:paraId="0DCA0ED4" w14:textId="77777777" w:rsidR="00EC2B03" w:rsidRPr="00772994" w:rsidRDefault="00EC2B03" w:rsidP="00047B3C">
      <w:pPr>
        <w:keepNext/>
        <w:shd w:val="clear" w:color="auto" w:fill="FFFFFF"/>
        <w:spacing w:line="234" w:lineRule="atLeast"/>
        <w:ind w:firstLine="720"/>
      </w:pPr>
      <w:r w:rsidRPr="00772994">
        <w:t>f) Một số chỉ tiêu quy hoạch đô thị được phê duyệt (dân số, đất đai, hướng phát triển đô thị, các chỉ tiêu </w:t>
      </w:r>
      <w:r w:rsidRPr="00772994">
        <w:rPr>
          <w:shd w:val="clear" w:color="auto" w:fill="FFFFFF"/>
        </w:rPr>
        <w:t>phát triển</w:t>
      </w:r>
      <w:r w:rsidRPr="00772994">
        <w:t> đô thị có liên quan…).</w:t>
      </w:r>
    </w:p>
    <w:p w14:paraId="1BA793BD" w14:textId="77777777" w:rsidR="00EC2B03" w:rsidRPr="00772994" w:rsidRDefault="00EC2B03" w:rsidP="00047B3C">
      <w:pPr>
        <w:keepNext/>
        <w:shd w:val="clear" w:color="auto" w:fill="FFFFFF"/>
        <w:spacing w:line="234" w:lineRule="atLeast"/>
        <w:ind w:firstLine="720"/>
      </w:pPr>
      <w:r w:rsidRPr="00772994">
        <w:rPr>
          <w:b/>
          <w:bCs/>
          <w:i/>
          <w:iCs/>
        </w:rPr>
        <w:t>2. Nội dung Chương trình phát triển đô thị</w:t>
      </w:r>
    </w:p>
    <w:p w14:paraId="06DB8BE6" w14:textId="77777777" w:rsidR="00EC2B03" w:rsidRPr="00772994" w:rsidRDefault="00EC2B03" w:rsidP="00047B3C">
      <w:pPr>
        <w:keepNext/>
        <w:shd w:val="clear" w:color="auto" w:fill="FFFFFF"/>
        <w:spacing w:line="234" w:lineRule="atLeast"/>
        <w:ind w:firstLine="720"/>
        <w:rPr>
          <w:i/>
        </w:rPr>
      </w:pPr>
      <w:r w:rsidRPr="00772994">
        <w:rPr>
          <w:bCs/>
          <w:i/>
          <w:iCs/>
        </w:rPr>
        <w:t xml:space="preserve">2.1. Thực trạng phát triển đô thị </w:t>
      </w:r>
    </w:p>
    <w:p w14:paraId="2F92A44D" w14:textId="77777777" w:rsidR="00EC2B03" w:rsidRPr="00772994" w:rsidRDefault="00EC2B03" w:rsidP="00047B3C">
      <w:pPr>
        <w:keepNext/>
        <w:shd w:val="clear" w:color="auto" w:fill="FFFFFF"/>
        <w:spacing w:line="234" w:lineRule="atLeast"/>
        <w:ind w:firstLine="720"/>
      </w:pPr>
      <w:r w:rsidRPr="00772994">
        <w:t xml:space="preserve">a) Phân tích, đánh giá các nội dung có liên quan đến đô thị được xác định tại các căn cứ xây dựng Chương trình phát triển đô thị để xác định mục tiêu phát triển đô thị đối chương trình phát triển đô thị như hoàn thiện chất lượng đô thị theo định hướng chỉ đạo cấp quốc gia, theo quy định về phân loại đô thị, theo các mục tiêu bền vững, tăng trưởng xanh, đô thị thông minh và ứng phó biến đổi khí hậu; </w:t>
      </w:r>
    </w:p>
    <w:p w14:paraId="27B5E079" w14:textId="77777777" w:rsidR="00EC2B03" w:rsidRPr="00772994" w:rsidRDefault="00EC2B03" w:rsidP="00047B3C">
      <w:pPr>
        <w:keepNext/>
        <w:shd w:val="clear" w:color="auto" w:fill="FFFFFF"/>
        <w:spacing w:line="234" w:lineRule="atLeast"/>
        <w:ind w:firstLine="720"/>
        <w:rPr>
          <w:spacing w:val="-2"/>
        </w:rPr>
      </w:pPr>
      <w:r w:rsidRPr="00772994">
        <w:rPr>
          <w:spacing w:val="-2"/>
        </w:rPr>
        <w:t xml:space="preserve">b) Phân tích, đánh giá thực trạng phát triển đô thị theo các quy định của phân loại đô thị; rà soát các tiêu chuẩn, tiêu chí về trình độ phát triển cơ sở hạ tầng, kiến trúc cảnh quan của đô thị tại thời điểm lập Chương trình để đối chiếu với các tiêu chuẩn nhằm xác định các tiêu chuẩn cần được ưu tiên nguồn lực đầu tư để hoàn thiện. </w:t>
      </w:r>
    </w:p>
    <w:p w14:paraId="07715086" w14:textId="77777777" w:rsidR="00EC2B03" w:rsidRPr="00772994" w:rsidRDefault="00EC2B03" w:rsidP="00047B3C">
      <w:pPr>
        <w:keepNext/>
        <w:shd w:val="clear" w:color="auto" w:fill="FFFFFF"/>
        <w:spacing w:before="0" w:line="252" w:lineRule="auto"/>
        <w:ind w:firstLine="720"/>
        <w:rPr>
          <w:bCs/>
          <w:i/>
          <w:iCs/>
        </w:rPr>
      </w:pPr>
      <w:r w:rsidRPr="00772994">
        <w:rPr>
          <w:bCs/>
          <w:i/>
          <w:iCs/>
        </w:rPr>
        <w:t>2.2. Xác định mục tiêu, chỉ tiêu phát triển đô thị</w:t>
      </w:r>
    </w:p>
    <w:p w14:paraId="212AD63F" w14:textId="77777777" w:rsidR="00EC2B03" w:rsidRPr="00772994" w:rsidRDefault="00EC2B03" w:rsidP="00047B3C">
      <w:pPr>
        <w:keepNext/>
        <w:shd w:val="clear" w:color="auto" w:fill="FFFFFF"/>
        <w:spacing w:line="234" w:lineRule="atLeast"/>
        <w:ind w:firstLine="720"/>
      </w:pPr>
      <w:r w:rsidRPr="00772994">
        <w:t xml:space="preserve"> Xác định nhóm chỉ tiêu cần được đạt được theo các giai đoạn h</w:t>
      </w:r>
      <w:r w:rsidRPr="00772994">
        <w:rPr>
          <w:spacing w:val="-4"/>
        </w:rPr>
        <w:t xml:space="preserve">oàn thiện chất lượng đô thị quy định về phân loại đô thị; </w:t>
      </w:r>
    </w:p>
    <w:p w14:paraId="0369FB81" w14:textId="77777777" w:rsidR="00EC2B03" w:rsidRPr="00772994" w:rsidRDefault="00EC2B03" w:rsidP="00047B3C">
      <w:pPr>
        <w:keepNext/>
        <w:shd w:val="clear" w:color="auto" w:fill="FFFFFF"/>
        <w:spacing w:line="234" w:lineRule="atLeast"/>
        <w:ind w:firstLine="720"/>
        <w:rPr>
          <w:bCs/>
          <w:i/>
          <w:iCs/>
        </w:rPr>
      </w:pPr>
      <w:r w:rsidRPr="00772994">
        <w:rPr>
          <w:bCs/>
          <w:i/>
          <w:iCs/>
        </w:rPr>
        <w:t>2.3. Nội dung chính Chương trình phát triển đô thị</w:t>
      </w:r>
    </w:p>
    <w:p w14:paraId="13E24012" w14:textId="77777777" w:rsidR="00EC2B03" w:rsidRPr="00772994" w:rsidRDefault="00EC2B03" w:rsidP="00047B3C">
      <w:pPr>
        <w:keepNext/>
        <w:shd w:val="clear" w:color="auto" w:fill="FFFFFF"/>
        <w:spacing w:line="234" w:lineRule="atLeast"/>
        <w:ind w:firstLine="720"/>
      </w:pPr>
      <w:r w:rsidRPr="00772994">
        <w:t xml:space="preserve">a) Phân tích, đánh giá các dự án đầu tư phát triển cơ sở hạ tầng đang triển khai thực hiện trên địa bàn để xác định các chương trình, dự án đầu tư xây dựng phát triển cơ sở hạ tầng ưu tiên và kiến trúc cảnh quan đô thị đáp ứng các chỉ </w:t>
      </w:r>
      <w:r w:rsidRPr="00772994">
        <w:lastRenderedPageBreak/>
        <w:t>tiêu phát triển đô thị, hoàn thiện, các tiêu chuẩn, tiêu chí phân loại đô thị và các dự án trọng tâm thực hiện các mục tiêu phát triển.</w:t>
      </w:r>
    </w:p>
    <w:p w14:paraId="69C0B735" w14:textId="77777777" w:rsidR="00EC2B03" w:rsidRPr="00772994" w:rsidRDefault="00EC2B03" w:rsidP="00047B3C">
      <w:pPr>
        <w:keepNext/>
        <w:shd w:val="clear" w:color="auto" w:fill="FFFFFF"/>
        <w:spacing w:line="234" w:lineRule="atLeast"/>
        <w:ind w:firstLine="720"/>
      </w:pPr>
      <w:r w:rsidRPr="00772994">
        <w:t>b) Phân công cụ thể trách nhiệm tổ chức thực hiện của chính quyền đô thị, vai trò kiểm tra, giám sát việc thực hiện Chương trình đô thị tỉnh đối với các sở, ngành địa phương.</w:t>
      </w:r>
    </w:p>
    <w:p w14:paraId="21416B72" w14:textId="77777777" w:rsidR="00EC2B03" w:rsidRPr="00772994" w:rsidRDefault="00EC2B03" w:rsidP="00047B3C">
      <w:pPr>
        <w:keepNext/>
        <w:shd w:val="clear" w:color="auto" w:fill="FFFFFF"/>
        <w:spacing w:line="234" w:lineRule="atLeast"/>
        <w:ind w:firstLine="720"/>
        <w:rPr>
          <w:b/>
          <w:bCs/>
          <w:i/>
          <w:iCs/>
        </w:rPr>
      </w:pPr>
      <w:r w:rsidRPr="00772994">
        <w:rPr>
          <w:b/>
          <w:bCs/>
          <w:i/>
          <w:iCs/>
        </w:rPr>
        <w:t>3. Phụ lục tài liệu bao gồm văn bản và số liệu có liên quan:</w:t>
      </w:r>
    </w:p>
    <w:p w14:paraId="65C3C7E2" w14:textId="77777777" w:rsidR="00EC2B03" w:rsidRPr="00772994" w:rsidRDefault="00EC2B03" w:rsidP="00047B3C">
      <w:pPr>
        <w:keepNext/>
        <w:shd w:val="clear" w:color="auto" w:fill="FFFFFF"/>
        <w:spacing w:line="234" w:lineRule="atLeast"/>
        <w:ind w:firstLine="720"/>
      </w:pPr>
      <w:r w:rsidRPr="00772994">
        <w:rPr>
          <w:b/>
          <w:bCs/>
        </w:rPr>
        <w:t>B. Bản vẽ:</w:t>
      </w:r>
    </w:p>
    <w:p w14:paraId="22D81048" w14:textId="77777777" w:rsidR="00EC2B03" w:rsidRPr="00772994" w:rsidRDefault="00EC2B03" w:rsidP="00047B3C">
      <w:pPr>
        <w:keepNext/>
        <w:shd w:val="clear" w:color="auto" w:fill="FFFFFF"/>
        <w:spacing w:line="234" w:lineRule="atLeast"/>
        <w:ind w:firstLine="720"/>
      </w:pPr>
      <w:r w:rsidRPr="00772994">
        <w:t>Sơ đồ xác định vị trí các dự án công trình đầu mối trọng điểm để triển khai thực hiện phát triển đô tăng trưởng xanh, dự án phát triển đô thị thông minh bền vững, giảm phát thải khí nhà kính và ứng phó biến đổi khí hậu.</w:t>
      </w:r>
    </w:p>
    <w:p w14:paraId="55F55234" w14:textId="77777777" w:rsidR="00EC2B03" w:rsidRPr="00772994" w:rsidRDefault="00EC2B03" w:rsidP="00047B3C">
      <w:pPr>
        <w:keepNext/>
        <w:tabs>
          <w:tab w:val="num" w:pos="810"/>
        </w:tabs>
        <w:ind w:firstLine="720"/>
        <w:rPr>
          <w:b/>
          <w:bCs/>
        </w:rPr>
      </w:pPr>
      <w:r w:rsidRPr="00772994">
        <w:rPr>
          <w:b/>
          <w:bCs/>
        </w:rPr>
        <w:t xml:space="preserve">C. Phụ lục </w:t>
      </w:r>
    </w:p>
    <w:p w14:paraId="3F5F69A3" w14:textId="77777777" w:rsidR="00EC2B03" w:rsidRPr="00772994" w:rsidRDefault="00EC2B03" w:rsidP="00047B3C">
      <w:pPr>
        <w:keepNext/>
        <w:shd w:val="clear" w:color="auto" w:fill="FFFFFF"/>
        <w:spacing w:line="234" w:lineRule="atLeast"/>
        <w:ind w:firstLine="720"/>
        <w:rPr>
          <w:spacing w:val="-4"/>
        </w:rPr>
      </w:pPr>
      <w:r w:rsidRPr="00772994">
        <w:rPr>
          <w:spacing w:val="-4"/>
        </w:rPr>
        <w:t>Danh mục dự án ưu tiên đầu tư phát triển đô thị đáp ứng trình độ phát triển cơ sở hạ tầng và kiến trúc cảnh quan đô thị theo quy định phân loại đô thị.</w:t>
      </w:r>
    </w:p>
    <w:p w14:paraId="4A645666" w14:textId="77777777" w:rsidR="00EC2B03" w:rsidRPr="00772994" w:rsidRDefault="00EC2B03" w:rsidP="00047B3C">
      <w:pPr>
        <w:keepNext/>
        <w:rPr>
          <w:b/>
          <w:bCs/>
        </w:rPr>
      </w:pPr>
    </w:p>
    <w:p w14:paraId="06536C23" w14:textId="77777777" w:rsidR="00EC2B03" w:rsidRPr="00772994" w:rsidRDefault="00EC2B03" w:rsidP="00047B3C">
      <w:pPr>
        <w:keepNext/>
        <w:jc w:val="center"/>
        <w:rPr>
          <w:b/>
          <w:bCs/>
        </w:rPr>
      </w:pPr>
      <w:r w:rsidRPr="00772994">
        <w:rPr>
          <w:b/>
          <w:bCs/>
        </w:rPr>
        <w:br w:type="page"/>
      </w:r>
    </w:p>
    <w:p w14:paraId="49682F77" w14:textId="77777777" w:rsidR="00EC2B03" w:rsidRPr="00772994" w:rsidRDefault="00EC2B03" w:rsidP="00047B3C">
      <w:pPr>
        <w:pStyle w:val="Heading1"/>
        <w:rPr>
          <w:i/>
          <w:iCs/>
        </w:rPr>
      </w:pPr>
      <w:bookmarkStart w:id="57" w:name="_Toc121928392"/>
      <w:r w:rsidRPr="00772994">
        <w:rPr>
          <w:lang w:val="cs-CZ"/>
        </w:rPr>
        <w:lastRenderedPageBreak/>
        <w:t xml:space="preserve">Mẫu 5. </w:t>
      </w:r>
      <w:bookmarkStart w:id="58" w:name="loai_pl3_name"/>
      <w:bookmarkEnd w:id="55"/>
      <w:r w:rsidRPr="00772994">
        <w:rPr>
          <w:lang w:val="cs-CZ"/>
        </w:rPr>
        <w:t>Mẫu Tờ trình đề nghị thẩm định chương trình phát triển đô thị</w:t>
      </w:r>
      <w:bookmarkEnd w:id="57"/>
      <w:r w:rsidRPr="00772994">
        <w:rPr>
          <w:rFonts w:ascii="Times New Roman Bold" w:hAnsi="Times New Roman Bold"/>
          <w:spacing w:val="-4"/>
        </w:rPr>
        <w:br/>
      </w:r>
      <w:bookmarkEnd w:id="58"/>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652"/>
        <w:gridCol w:w="5812"/>
      </w:tblGrid>
      <w:tr w:rsidR="00772994" w:rsidRPr="00772994" w14:paraId="604608F9" w14:textId="77777777" w:rsidTr="00AC2684">
        <w:trPr>
          <w:tblCellSpacing w:w="0" w:type="dxa"/>
        </w:trPr>
        <w:tc>
          <w:tcPr>
            <w:tcW w:w="3652" w:type="dxa"/>
            <w:shd w:val="clear" w:color="auto" w:fill="FFFFFF"/>
            <w:tcMar>
              <w:top w:w="0" w:type="dxa"/>
              <w:left w:w="108" w:type="dxa"/>
              <w:bottom w:w="0" w:type="dxa"/>
              <w:right w:w="108" w:type="dxa"/>
            </w:tcMar>
            <w:hideMark/>
          </w:tcPr>
          <w:p w14:paraId="20F7067D" w14:textId="77777777" w:rsidR="00EC2B03" w:rsidRPr="00772994" w:rsidRDefault="00EC2B03" w:rsidP="00047B3C">
            <w:pPr>
              <w:keepNext/>
              <w:spacing w:line="234" w:lineRule="atLeast"/>
              <w:ind w:firstLine="0"/>
              <w:jc w:val="center"/>
              <w:rPr>
                <w:sz w:val="26"/>
                <w:szCs w:val="26"/>
              </w:rPr>
            </w:pPr>
            <w:r w:rsidRPr="00772994">
              <w:rPr>
                <w:b/>
                <w:bCs/>
                <w:sz w:val="26"/>
                <w:szCs w:val="26"/>
              </w:rPr>
              <w:t>[TÊN CƠ QUAN LẬP</w:t>
            </w:r>
            <w:r w:rsidRPr="00772994">
              <w:rPr>
                <w:b/>
                <w:bCs/>
                <w:sz w:val="26"/>
                <w:szCs w:val="26"/>
              </w:rPr>
              <w:br/>
              <w:t>CHƯƠNG TRÌNH</w:t>
            </w:r>
            <w:r w:rsidRPr="00772994">
              <w:rPr>
                <w:b/>
                <w:bCs/>
                <w:sz w:val="26"/>
                <w:szCs w:val="26"/>
              </w:rPr>
              <w:br/>
              <w:t>PHÁT TRIỂN ĐÔ THỊ]</w:t>
            </w:r>
            <w:r w:rsidRPr="00772994">
              <w:rPr>
                <w:b/>
                <w:bCs/>
                <w:sz w:val="26"/>
                <w:szCs w:val="26"/>
              </w:rPr>
              <w:br/>
              <w:t>-------</w:t>
            </w:r>
          </w:p>
        </w:tc>
        <w:tc>
          <w:tcPr>
            <w:tcW w:w="5812" w:type="dxa"/>
            <w:shd w:val="clear" w:color="auto" w:fill="FFFFFF"/>
            <w:tcMar>
              <w:top w:w="0" w:type="dxa"/>
              <w:left w:w="108" w:type="dxa"/>
              <w:bottom w:w="0" w:type="dxa"/>
              <w:right w:w="108" w:type="dxa"/>
            </w:tcMar>
            <w:hideMark/>
          </w:tcPr>
          <w:p w14:paraId="3FC0BE01" w14:textId="77777777" w:rsidR="00EC2B03" w:rsidRPr="00772994" w:rsidRDefault="00EC2B03" w:rsidP="00047B3C">
            <w:pPr>
              <w:keepNext/>
              <w:spacing w:line="234" w:lineRule="atLeast"/>
              <w:ind w:firstLine="0"/>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73479244" w14:textId="77777777" w:rsidTr="00AC2684">
        <w:trPr>
          <w:tblCellSpacing w:w="0" w:type="dxa"/>
        </w:trPr>
        <w:tc>
          <w:tcPr>
            <w:tcW w:w="3652" w:type="dxa"/>
            <w:shd w:val="clear" w:color="auto" w:fill="FFFFFF"/>
            <w:tcMar>
              <w:top w:w="0" w:type="dxa"/>
              <w:left w:w="108" w:type="dxa"/>
              <w:bottom w:w="0" w:type="dxa"/>
              <w:right w:w="108" w:type="dxa"/>
            </w:tcMar>
            <w:hideMark/>
          </w:tcPr>
          <w:p w14:paraId="79D325C6" w14:textId="77777777" w:rsidR="00EC2B03" w:rsidRPr="00772994" w:rsidRDefault="00EC2B03" w:rsidP="00047B3C">
            <w:pPr>
              <w:keepNext/>
              <w:spacing w:line="234" w:lineRule="atLeast"/>
              <w:jc w:val="center"/>
            </w:pPr>
            <w:r w:rsidRPr="00772994">
              <w:t>Số:         /TTr-....</w:t>
            </w:r>
          </w:p>
        </w:tc>
        <w:tc>
          <w:tcPr>
            <w:tcW w:w="5812" w:type="dxa"/>
            <w:shd w:val="clear" w:color="auto" w:fill="FFFFFF"/>
            <w:tcMar>
              <w:top w:w="0" w:type="dxa"/>
              <w:left w:w="108" w:type="dxa"/>
              <w:bottom w:w="0" w:type="dxa"/>
              <w:right w:w="108" w:type="dxa"/>
            </w:tcMar>
            <w:hideMark/>
          </w:tcPr>
          <w:p w14:paraId="345D1DA8" w14:textId="77777777" w:rsidR="00EC2B03" w:rsidRPr="00772994" w:rsidRDefault="00EC2B03" w:rsidP="00047B3C">
            <w:pPr>
              <w:keepNext/>
              <w:spacing w:line="234" w:lineRule="atLeast"/>
              <w:jc w:val="right"/>
            </w:pPr>
            <w:r w:rsidRPr="00772994">
              <w:rPr>
                <w:i/>
                <w:iCs/>
              </w:rPr>
              <w:t>………, ngày … tháng … năm …</w:t>
            </w:r>
          </w:p>
        </w:tc>
      </w:tr>
    </w:tbl>
    <w:p w14:paraId="1BC32B8C" w14:textId="77777777" w:rsidR="00EC2B03" w:rsidRPr="00772994" w:rsidRDefault="00EC2B03" w:rsidP="00047B3C">
      <w:pPr>
        <w:keepNext/>
        <w:shd w:val="clear" w:color="auto" w:fill="FFFFFF"/>
        <w:spacing w:line="234" w:lineRule="atLeast"/>
      </w:pPr>
      <w:r w:rsidRPr="00772994">
        <w:t> </w:t>
      </w:r>
    </w:p>
    <w:p w14:paraId="296A629E" w14:textId="77777777" w:rsidR="00EC2B03" w:rsidRPr="00772994" w:rsidRDefault="00EC2B03" w:rsidP="00047B3C">
      <w:pPr>
        <w:keepNext/>
        <w:shd w:val="clear" w:color="auto" w:fill="FFFFFF"/>
        <w:spacing w:line="234" w:lineRule="atLeast"/>
        <w:jc w:val="center"/>
      </w:pPr>
      <w:r w:rsidRPr="00772994">
        <w:rPr>
          <w:b/>
          <w:bCs/>
        </w:rPr>
        <w:t>TỜ TRÌNH</w:t>
      </w:r>
    </w:p>
    <w:p w14:paraId="7156092F" w14:textId="77777777" w:rsidR="00EC2B03" w:rsidRPr="00772994" w:rsidRDefault="00EC2B03" w:rsidP="00047B3C">
      <w:pPr>
        <w:keepNext/>
        <w:shd w:val="clear" w:color="auto" w:fill="FFFFFF"/>
        <w:spacing w:line="234" w:lineRule="atLeast"/>
        <w:jc w:val="center"/>
      </w:pPr>
      <w:r w:rsidRPr="00772994">
        <w:rPr>
          <w:b/>
          <w:bCs/>
        </w:rPr>
        <w:t>Đề nghị thẩm định Chương trình phát triển đô thị</w:t>
      </w:r>
      <w:r w:rsidRPr="00772994">
        <w:br/>
      </w:r>
      <w:r w:rsidRPr="00772994">
        <w:rPr>
          <w:b/>
          <w:bCs/>
          <w:i/>
          <w:iCs/>
        </w:rPr>
        <w:t>[Ghi tên Tỉnh, thành phố trực thuộc Trung ương hoặc thành phố/thị xã]</w:t>
      </w:r>
    </w:p>
    <w:p w14:paraId="0CAB3C59" w14:textId="77777777" w:rsidR="00EC2B03" w:rsidRPr="00772994" w:rsidRDefault="00EC2B03" w:rsidP="00047B3C">
      <w:pPr>
        <w:keepNext/>
        <w:shd w:val="clear" w:color="auto" w:fill="FFFFFF"/>
        <w:spacing w:line="234" w:lineRule="atLeast"/>
        <w:jc w:val="center"/>
      </w:pPr>
      <w:r w:rsidRPr="00772994">
        <w:rPr>
          <w:b/>
          <w:bCs/>
        </w:rPr>
        <w:t>Kính gửi:</w:t>
      </w:r>
      <w:r w:rsidRPr="00772994">
        <w:t> Sở Xây dựng </w:t>
      </w:r>
      <w:r w:rsidRPr="00772994">
        <w:rPr>
          <w:i/>
          <w:iCs/>
        </w:rPr>
        <w:t>[Ghi tên Tỉnh, </w:t>
      </w:r>
      <w:r w:rsidRPr="00772994">
        <w:rPr>
          <w:i/>
          <w:iCs/>
          <w:shd w:val="clear" w:color="auto" w:fill="FFFFFF"/>
        </w:rPr>
        <w:t>thành phố</w:t>
      </w:r>
      <w:r w:rsidRPr="00772994">
        <w:rPr>
          <w:i/>
          <w:iCs/>
        </w:rPr>
        <w:t> trực thuộc Trung ương]</w:t>
      </w:r>
    </w:p>
    <w:p w14:paraId="2036E7F1" w14:textId="77777777" w:rsidR="00EC2B03" w:rsidRPr="00772994" w:rsidRDefault="00EC2B03" w:rsidP="00047B3C">
      <w:pPr>
        <w:keepNext/>
        <w:shd w:val="clear" w:color="auto" w:fill="FFFFFF"/>
        <w:spacing w:line="234" w:lineRule="atLeast"/>
      </w:pPr>
      <w:r w:rsidRPr="00772994">
        <w:t>Căn cứ ………. </w:t>
      </w:r>
      <w:r w:rsidRPr="00772994">
        <w:rPr>
          <w:i/>
          <w:iCs/>
        </w:rPr>
        <w:t>[Ghi các văn bản quy phạm pháp luật và các văn bản khác có liên quan]</w:t>
      </w:r>
      <w:r w:rsidRPr="00772994">
        <w:t>  đến Chương trình phát triển đô thị;</w:t>
      </w:r>
    </w:p>
    <w:p w14:paraId="756CD892" w14:textId="77777777" w:rsidR="00EC2B03" w:rsidRPr="00772994" w:rsidRDefault="00EC2B03" w:rsidP="00047B3C">
      <w:pPr>
        <w:keepNext/>
        <w:shd w:val="clear" w:color="auto" w:fill="FFFFFF"/>
        <w:spacing w:line="234" w:lineRule="atLeast"/>
      </w:pPr>
      <w:r w:rsidRPr="00772994">
        <w:t>Căn cứ Quyết định giao đơn vị lập Chương trình phát triển đô thị </w:t>
      </w:r>
      <w:r w:rsidRPr="00772994">
        <w:rPr>
          <w:i/>
          <w:iCs/>
        </w:rPr>
        <w:t>[Ghi số quyết định và ngày tháng năm]</w:t>
      </w:r>
      <w:r w:rsidRPr="00772994">
        <w:t> của </w:t>
      </w:r>
      <w:r w:rsidRPr="00772994">
        <w:rPr>
          <w:i/>
          <w:iCs/>
        </w:rPr>
        <w:t>[Ghi tên người có thẩm quyền hoặc người quyết định]</w:t>
      </w:r>
      <w:r w:rsidRPr="00772994">
        <w:t> về việc giao đơn vị lập Chương trình phát triển đô thị;</w:t>
      </w:r>
    </w:p>
    <w:p w14:paraId="6BBD58F0" w14:textId="77777777" w:rsidR="00EC2B03" w:rsidRPr="00772994" w:rsidRDefault="00EC2B03" w:rsidP="00047B3C">
      <w:pPr>
        <w:keepNext/>
        <w:shd w:val="clear" w:color="auto" w:fill="FFFFFF"/>
        <w:spacing w:line="234" w:lineRule="atLeast"/>
      </w:pPr>
      <w:r w:rsidRPr="00772994">
        <w:rPr>
          <w:i/>
          <w:iCs/>
        </w:rPr>
        <w:t>[Ghi tên đơn vị lập Chương trình phát triển đô thị]</w:t>
      </w:r>
      <w:r w:rsidRPr="00772994">
        <w:t> trình </w:t>
      </w:r>
      <w:r w:rsidRPr="00772994">
        <w:rPr>
          <w:i/>
          <w:iCs/>
        </w:rPr>
        <w:t>[Ghi tên người có </w:t>
      </w:r>
      <w:r w:rsidRPr="00772994">
        <w:rPr>
          <w:i/>
          <w:iCs/>
          <w:shd w:val="clear" w:color="auto" w:fill="FFFFFF"/>
        </w:rPr>
        <w:t>thẩm quyền</w:t>
      </w:r>
      <w:r w:rsidRPr="00772994">
        <w:rPr>
          <w:i/>
          <w:iCs/>
        </w:rPr>
        <w:t>]</w:t>
      </w:r>
      <w:r w:rsidRPr="00772994">
        <w:t> xem xét tổ chức thẩm định và trình </w:t>
      </w:r>
      <w:r w:rsidRPr="00772994">
        <w:rPr>
          <w:shd w:val="clear" w:color="auto" w:fill="FFFFFF"/>
        </w:rPr>
        <w:t>Ủy ban</w:t>
      </w:r>
      <w:r w:rsidRPr="00772994">
        <w:t> nhân dân tỉnh phê duyệt. Các nội dung cụ thể của Chương trình phát triển đô thị như sau:</w:t>
      </w:r>
    </w:p>
    <w:p w14:paraId="5A09F1C9" w14:textId="77777777" w:rsidR="00EC2B03" w:rsidRPr="00772994" w:rsidRDefault="00EC2B03" w:rsidP="00047B3C">
      <w:pPr>
        <w:keepNext/>
        <w:shd w:val="clear" w:color="auto" w:fill="FFFFFF"/>
        <w:spacing w:line="234" w:lineRule="atLeast"/>
      </w:pPr>
      <w:r w:rsidRPr="00772994">
        <w:rPr>
          <w:b/>
          <w:bCs/>
        </w:rPr>
        <w:t>A. Đối </w:t>
      </w:r>
      <w:r w:rsidRPr="00772994">
        <w:rPr>
          <w:b/>
          <w:bCs/>
          <w:shd w:val="clear" w:color="auto" w:fill="FFFFFF"/>
        </w:rPr>
        <w:t>với</w:t>
      </w:r>
      <w:r w:rsidRPr="00772994">
        <w:rPr>
          <w:b/>
          <w:bCs/>
        </w:rPr>
        <w:t> Chương trình phát triển toàn tỉnh/thành phố trực thuộc Trung ương</w:t>
      </w:r>
    </w:p>
    <w:p w14:paraId="4A8D9CF0" w14:textId="77777777" w:rsidR="00EC2B03" w:rsidRPr="00772994" w:rsidRDefault="00EC2B03" w:rsidP="00047B3C">
      <w:pPr>
        <w:keepNext/>
        <w:shd w:val="clear" w:color="auto" w:fill="FFFFFF"/>
        <w:spacing w:line="234" w:lineRule="atLeast"/>
      </w:pPr>
      <w:r w:rsidRPr="00772994">
        <w:t>1) Lý do và sự cần thiết.</w:t>
      </w:r>
    </w:p>
    <w:p w14:paraId="35CA72C3" w14:textId="77777777" w:rsidR="00EC2B03" w:rsidRPr="00772994" w:rsidRDefault="00EC2B03" w:rsidP="00047B3C">
      <w:pPr>
        <w:keepNext/>
        <w:shd w:val="clear" w:color="auto" w:fill="FFFFFF"/>
        <w:spacing w:line="234" w:lineRule="atLeast"/>
      </w:pPr>
      <w:r w:rsidRPr="00772994">
        <w:t>2) Các căn cứ lập Chương trình phát triển đô thị.</w:t>
      </w:r>
    </w:p>
    <w:p w14:paraId="32A178EF" w14:textId="77777777" w:rsidR="00EC2B03" w:rsidRPr="00772994" w:rsidRDefault="00EC2B03" w:rsidP="00047B3C">
      <w:pPr>
        <w:keepNext/>
        <w:shd w:val="clear" w:color="auto" w:fill="FFFFFF"/>
        <w:spacing w:line="234" w:lineRule="atLeast"/>
      </w:pPr>
      <w:r w:rsidRPr="00772994">
        <w:t>3) Quan điểm và mục tiêu phát triển đô thị trên địa bàn.</w:t>
      </w:r>
    </w:p>
    <w:p w14:paraId="77A93759" w14:textId="77777777" w:rsidR="00EC2B03" w:rsidRPr="00772994" w:rsidRDefault="00EC2B03" w:rsidP="00047B3C">
      <w:pPr>
        <w:keepNext/>
        <w:shd w:val="clear" w:color="auto" w:fill="FFFFFF"/>
        <w:spacing w:line="234" w:lineRule="atLeast"/>
      </w:pPr>
      <w:r w:rsidRPr="00772994">
        <w:t>4. Các chỉ tiêu chính về phát triển đô thị của tỉnh theo các giai đoạn</w:t>
      </w:r>
    </w:p>
    <w:p w14:paraId="31BD38F6" w14:textId="77777777" w:rsidR="00EC2B03" w:rsidRPr="00772994" w:rsidRDefault="00EC2B03" w:rsidP="00047B3C">
      <w:pPr>
        <w:keepNext/>
        <w:shd w:val="clear" w:color="auto" w:fill="FFFFFF"/>
        <w:spacing w:line="234" w:lineRule="atLeast"/>
      </w:pPr>
      <w:r w:rsidRPr="00772994">
        <w:t>5) Danh mục, lộ trình và kế hoạch nâng loại hệ thống đô thị trên địa bàn tỉnh.</w:t>
      </w:r>
    </w:p>
    <w:p w14:paraId="433EF0EF" w14:textId="77777777" w:rsidR="00EC2B03" w:rsidRPr="00772994" w:rsidRDefault="00EC2B03" w:rsidP="00047B3C">
      <w:pPr>
        <w:keepNext/>
        <w:shd w:val="clear" w:color="auto" w:fill="FFFFFF"/>
        <w:spacing w:line="234" w:lineRule="atLeast"/>
      </w:pPr>
      <w:r w:rsidRPr="00772994">
        <w:t>6) Danh mục các dự án ưu tiên (hạ tầng kỹ thuật khung, công trình đầu mối) kết nối các đô thị trên địa bàn tỉnh theo các giai đoạn và nguồn lực thực hiện.</w:t>
      </w:r>
    </w:p>
    <w:p w14:paraId="60ADEA2C" w14:textId="77777777" w:rsidR="00EC2B03" w:rsidRPr="00772994" w:rsidRDefault="00EC2B03" w:rsidP="00047B3C">
      <w:pPr>
        <w:keepNext/>
        <w:shd w:val="clear" w:color="auto" w:fill="FFFFFF"/>
        <w:spacing w:line="234" w:lineRule="atLeast"/>
      </w:pPr>
      <w:r w:rsidRPr="00772994">
        <w:t>7) Tổ chức thực hiện.</w:t>
      </w:r>
    </w:p>
    <w:p w14:paraId="0AFD82AA" w14:textId="77777777" w:rsidR="00EC2B03" w:rsidRPr="00772994" w:rsidRDefault="00EC2B03" w:rsidP="00047B3C">
      <w:pPr>
        <w:keepNext/>
        <w:shd w:val="clear" w:color="auto" w:fill="FFFFFF"/>
        <w:spacing w:line="234" w:lineRule="atLeast"/>
      </w:pPr>
      <w:r w:rsidRPr="00772994">
        <w:rPr>
          <w:b/>
          <w:bCs/>
        </w:rPr>
        <w:t xml:space="preserve">B. Đối với Chương trình phát triển đô thị thành phố, thị xã thuộc tỉnh,  thành phố trực thuộc </w:t>
      </w:r>
    </w:p>
    <w:p w14:paraId="3A8A5DB8" w14:textId="77777777" w:rsidR="00EC2B03" w:rsidRPr="00772994" w:rsidRDefault="00EC2B03" w:rsidP="00047B3C">
      <w:pPr>
        <w:keepNext/>
        <w:shd w:val="clear" w:color="auto" w:fill="FFFFFF"/>
        <w:spacing w:line="234" w:lineRule="atLeast"/>
      </w:pPr>
      <w:r w:rsidRPr="00772994">
        <w:t>1) Lý do và sự cần thiết.</w:t>
      </w:r>
    </w:p>
    <w:p w14:paraId="693A2AE4" w14:textId="77777777" w:rsidR="00EC2B03" w:rsidRPr="00772994" w:rsidRDefault="00EC2B03" w:rsidP="00047B3C">
      <w:pPr>
        <w:keepNext/>
        <w:shd w:val="clear" w:color="auto" w:fill="FFFFFF"/>
        <w:spacing w:line="234" w:lineRule="atLeast"/>
      </w:pPr>
      <w:r w:rsidRPr="00772994">
        <w:lastRenderedPageBreak/>
        <w:t>2) Các căn cứ lập Chương trình phát triển đô thị.</w:t>
      </w:r>
    </w:p>
    <w:p w14:paraId="778C5EDE" w14:textId="77777777" w:rsidR="00EC2B03" w:rsidRPr="00772994" w:rsidRDefault="00EC2B03" w:rsidP="00047B3C">
      <w:pPr>
        <w:keepNext/>
        <w:shd w:val="clear" w:color="auto" w:fill="FFFFFF"/>
        <w:spacing w:line="234" w:lineRule="atLeast"/>
      </w:pPr>
      <w:r w:rsidRPr="00772994">
        <w:t>3) Quan điểm và mục tiêu phát triển đô thị của thành phố/thị xã.</w:t>
      </w:r>
    </w:p>
    <w:p w14:paraId="5F205605" w14:textId="77777777" w:rsidR="00EC2B03" w:rsidRPr="00772994" w:rsidRDefault="00EC2B03" w:rsidP="00047B3C">
      <w:pPr>
        <w:keepNext/>
        <w:shd w:val="clear" w:color="auto" w:fill="FFFFFF"/>
        <w:spacing w:line="234" w:lineRule="atLeast"/>
      </w:pPr>
      <w:r w:rsidRPr="00772994">
        <w:t>4) C ác chỉ tiêu chính về phát triển đô thị của thành phố/thị xã theo các giai đoạn</w:t>
      </w:r>
    </w:p>
    <w:p w14:paraId="7690E2E4" w14:textId="77777777" w:rsidR="00EC2B03" w:rsidRPr="00772994" w:rsidRDefault="00EC2B03" w:rsidP="00047B3C">
      <w:pPr>
        <w:keepNext/>
        <w:shd w:val="clear" w:color="auto" w:fill="FFFFFF"/>
        <w:spacing w:line="234" w:lineRule="atLeast"/>
      </w:pPr>
      <w:r w:rsidRPr="00772994">
        <w:t>5) Danh mục, lộ trình thực hiện các khu vực phát triển đô thị trên địa bàn đô thị (Quy mô diện tích, chức năng).</w:t>
      </w:r>
    </w:p>
    <w:p w14:paraId="2F5D464E" w14:textId="77777777" w:rsidR="00EC2B03" w:rsidRPr="00772994" w:rsidRDefault="00EC2B03" w:rsidP="00047B3C">
      <w:pPr>
        <w:keepNext/>
        <w:shd w:val="clear" w:color="auto" w:fill="FFFFFF"/>
        <w:spacing w:line="234" w:lineRule="atLeast"/>
      </w:pPr>
      <w:r w:rsidRPr="00772994">
        <w:t>6) Danh mục các dự án ưu tiên theo từng giai đoạn phù hợp với quy hoạch chung được phê duyệt (hạ tầng khung và công trình đầu mối), giai đoạn đầu kết nối các khu vực </w:t>
      </w:r>
      <w:r w:rsidRPr="00772994">
        <w:rPr>
          <w:shd w:val="clear" w:color="auto" w:fill="FFFFFF"/>
        </w:rPr>
        <w:t>phát triển</w:t>
      </w:r>
      <w:r w:rsidRPr="00772994">
        <w:t> đô thị và nguồn lực thực hiện.</w:t>
      </w:r>
    </w:p>
    <w:p w14:paraId="285EF362" w14:textId="77777777" w:rsidR="00EC2B03" w:rsidRPr="00772994" w:rsidRDefault="00EC2B03" w:rsidP="00047B3C">
      <w:pPr>
        <w:keepNext/>
        <w:shd w:val="clear" w:color="auto" w:fill="FFFFFF"/>
        <w:spacing w:line="234" w:lineRule="atLeast"/>
      </w:pPr>
      <w:r w:rsidRPr="00772994">
        <w:t>7) Đề xuất khu vực phát triển đô thị ưu tiên đầu tư giai đoạn đầu.</w:t>
      </w:r>
    </w:p>
    <w:p w14:paraId="5DABB04B" w14:textId="77777777" w:rsidR="00EC2B03" w:rsidRPr="00772994" w:rsidRDefault="00EC2B03" w:rsidP="00047B3C">
      <w:pPr>
        <w:keepNext/>
        <w:shd w:val="clear" w:color="auto" w:fill="FFFFFF"/>
        <w:spacing w:line="234" w:lineRule="atLeast"/>
      </w:pPr>
      <w:r w:rsidRPr="00772994">
        <w:t>8) Tổ chức thực hiện.</w:t>
      </w:r>
    </w:p>
    <w:p w14:paraId="1E972835" w14:textId="77777777" w:rsidR="00EC2B03" w:rsidRPr="00772994" w:rsidRDefault="00EC2B03" w:rsidP="00047B3C">
      <w:pPr>
        <w:keepNext/>
        <w:shd w:val="clear" w:color="auto" w:fill="FFFFFF"/>
        <w:spacing w:line="234" w:lineRule="atLeast"/>
      </w:pPr>
      <w:r w:rsidRPr="00772994">
        <w:t>Để tổ chức thẩm định, cơ quan lập Chương trình phát triển đô thị xin gửi đầy đủ 15 bộ hồ sơ gồm hồ sơ thuyết minh và hồ sơ bản vẽ thực hiện theo Quy định của Thông tư số ………….. của Bộ Xây dựng về …….</w:t>
      </w:r>
    </w:p>
    <w:p w14:paraId="27EE2F81" w14:textId="77777777" w:rsidR="00EC2B03" w:rsidRPr="00772994" w:rsidRDefault="00EC2B03" w:rsidP="00047B3C">
      <w:pPr>
        <w:keepNext/>
        <w:shd w:val="clear" w:color="auto" w:fill="FFFFFF"/>
        <w:spacing w:line="234" w:lineRule="atLeast"/>
      </w:pPr>
      <w:r w:rsidRPr="00772994">
        <w:t>Kính đề nghị Sở Xây dựng tổ chức thẩm định và trình </w:t>
      </w:r>
      <w:r w:rsidRPr="00772994">
        <w:rPr>
          <w:shd w:val="clear" w:color="auto" w:fill="FFFFFF"/>
        </w:rPr>
        <w:t>Ủy ban</w:t>
      </w:r>
      <w:r w:rsidRPr="00772994">
        <w:t> nhân dân cấp tỉnh phê duyệt.</w:t>
      </w:r>
    </w:p>
    <w:p w14:paraId="77A12ED1" w14:textId="77777777" w:rsidR="00EC2B03" w:rsidRPr="00772994" w:rsidRDefault="00EC2B03" w:rsidP="00047B3C">
      <w:pPr>
        <w:keepNext/>
        <w:shd w:val="clear" w:color="auto" w:fill="FFFFFF"/>
        <w:spacing w:line="234" w:lineRule="atLeast"/>
      </w:pPr>
      <w:r w:rsidRPr="00772994">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00"/>
        <w:gridCol w:w="6906"/>
      </w:tblGrid>
      <w:tr w:rsidR="00772994" w:rsidRPr="00772994" w14:paraId="7FEAF0D5" w14:textId="77777777" w:rsidTr="00C04D5A">
        <w:trPr>
          <w:tblCellSpacing w:w="0" w:type="dxa"/>
        </w:trPr>
        <w:tc>
          <w:tcPr>
            <w:tcW w:w="2100" w:type="dxa"/>
            <w:shd w:val="clear" w:color="auto" w:fill="FFFFFF"/>
            <w:hideMark/>
          </w:tcPr>
          <w:p w14:paraId="7D8E08A6" w14:textId="77777777" w:rsidR="00EC2B03" w:rsidRPr="00772994" w:rsidRDefault="00EC2B03" w:rsidP="00047B3C">
            <w:pPr>
              <w:keepNext/>
              <w:spacing w:line="234" w:lineRule="atLeast"/>
              <w:jc w:val="center"/>
            </w:pPr>
            <w:r w:rsidRPr="00772994">
              <w:br/>
            </w:r>
            <w:r w:rsidRPr="00772994">
              <w:rPr>
                <w:b/>
                <w:bCs/>
                <w:i/>
                <w:iCs/>
              </w:rPr>
              <w:t>Nơi nhận:</w:t>
            </w:r>
            <w:r w:rsidRPr="00772994">
              <w:rPr>
                <w:b/>
                <w:bCs/>
                <w:i/>
                <w:iCs/>
              </w:rPr>
              <w:br/>
            </w:r>
            <w:r w:rsidRPr="00772994">
              <w:t>- Như trên;</w:t>
            </w:r>
            <w:r w:rsidRPr="00772994">
              <w:br/>
              <w:t>- ………..;</w:t>
            </w:r>
            <w:r w:rsidRPr="00772994">
              <w:br/>
              <w:t>- Lưu:…..</w:t>
            </w:r>
          </w:p>
        </w:tc>
        <w:tc>
          <w:tcPr>
            <w:tcW w:w="6906" w:type="dxa"/>
            <w:shd w:val="clear" w:color="auto" w:fill="FFFFFF"/>
            <w:hideMark/>
          </w:tcPr>
          <w:p w14:paraId="4CEECAE7" w14:textId="77777777" w:rsidR="00EC2B03" w:rsidRPr="00772994" w:rsidRDefault="00EC2B03" w:rsidP="00047B3C">
            <w:pPr>
              <w:keepNext/>
              <w:spacing w:line="234" w:lineRule="atLeast"/>
              <w:jc w:val="center"/>
            </w:pPr>
            <w:r w:rsidRPr="00772994">
              <w:rPr>
                <w:b/>
                <w:bCs/>
              </w:rPr>
              <w:t>[TÊN CƠ QUAN LẬP CHƯƠNG TRÌNH PHÁT TRIỂN ĐÔ THỊ]</w:t>
            </w:r>
            <w:r w:rsidRPr="00772994">
              <w:rPr>
                <w:b/>
                <w:bCs/>
              </w:rPr>
              <w:br/>
            </w:r>
            <w:r w:rsidRPr="00772994">
              <w:rPr>
                <w:i/>
                <w:iCs/>
              </w:rPr>
              <w:t>(Ký, ghi rõ họ tên, chức vụ và đóng dấu)</w:t>
            </w:r>
          </w:p>
        </w:tc>
      </w:tr>
    </w:tbl>
    <w:p w14:paraId="73261150" w14:textId="77777777" w:rsidR="00EC2B03" w:rsidRPr="00772994" w:rsidRDefault="00EC2B03" w:rsidP="00047B3C">
      <w:pPr>
        <w:keepNext/>
        <w:shd w:val="clear" w:color="auto" w:fill="FFFFFF"/>
        <w:spacing w:line="234" w:lineRule="atLeast"/>
      </w:pPr>
      <w:r w:rsidRPr="00772994">
        <w:rPr>
          <w:lang w:val="vi-VN"/>
        </w:rPr>
        <w:t> </w:t>
      </w:r>
    </w:p>
    <w:p w14:paraId="167326AC" w14:textId="77777777" w:rsidR="00EC2B03" w:rsidRPr="00772994" w:rsidRDefault="00EC2B03" w:rsidP="00047B3C">
      <w:pPr>
        <w:keepNext/>
        <w:rPr>
          <w:b/>
          <w:bCs/>
          <w:lang w:val="vi-VN"/>
        </w:rPr>
      </w:pPr>
      <w:bookmarkStart w:id="59" w:name="loai_pl4"/>
      <w:r w:rsidRPr="00772994">
        <w:rPr>
          <w:b/>
          <w:bCs/>
          <w:lang w:val="vi-VN"/>
        </w:rPr>
        <w:br w:type="page"/>
      </w:r>
    </w:p>
    <w:p w14:paraId="15758F17" w14:textId="3BFF1F36" w:rsidR="00EC2B03" w:rsidRPr="00772994" w:rsidRDefault="00EC2B03" w:rsidP="00047B3C">
      <w:pPr>
        <w:pStyle w:val="Heading1"/>
        <w:rPr>
          <w:rFonts w:ascii="Arial" w:hAnsi="Arial" w:cs="Arial"/>
          <w:b w:val="0"/>
          <w:bCs w:val="0"/>
          <w:sz w:val="18"/>
          <w:szCs w:val="18"/>
        </w:rPr>
      </w:pPr>
      <w:bookmarkStart w:id="60" w:name="_Toc121928393"/>
      <w:r w:rsidRPr="00772994">
        <w:rPr>
          <w:lang w:val="cs-CZ"/>
        </w:rPr>
        <w:lastRenderedPageBreak/>
        <w:t>Mẫu 6. Mẫu báo cáo thẩm định chương trình phát triển đô thị</w:t>
      </w:r>
      <w:bookmarkEnd w:id="60"/>
      <w:r w:rsidRPr="00772994">
        <w:rPr>
          <w:rFonts w:ascii="Times New Roman Bold" w:hAnsi="Times New Roman Bold"/>
          <w:spacing w:val="-4"/>
        </w:rPr>
        <w:br/>
      </w:r>
    </w:p>
    <w:p w14:paraId="455D392D" w14:textId="77777777" w:rsidR="00EC2B03" w:rsidRPr="00772994" w:rsidRDefault="00EC2B03" w:rsidP="00047B3C">
      <w:pPr>
        <w:keepNext/>
        <w:shd w:val="clear" w:color="auto" w:fill="FFFFFF"/>
        <w:spacing w:after="0" w:line="234" w:lineRule="atLeast"/>
        <w:jc w:val="center"/>
        <w:rPr>
          <w:rFonts w:ascii="Arial" w:hAnsi="Arial" w:cs="Arial"/>
          <w:b/>
          <w:bCs/>
          <w:sz w:val="18"/>
          <w:szCs w:val="18"/>
        </w:rPr>
      </w:pPr>
    </w:p>
    <w:tbl>
      <w:tblPr>
        <w:tblW w:w="9930" w:type="dxa"/>
        <w:tblCellSpacing w:w="0" w:type="dxa"/>
        <w:tblInd w:w="-318" w:type="dxa"/>
        <w:shd w:val="clear" w:color="auto" w:fill="FFFFFF"/>
        <w:tblCellMar>
          <w:left w:w="0" w:type="dxa"/>
          <w:right w:w="0" w:type="dxa"/>
        </w:tblCellMar>
        <w:tblLook w:val="04A0" w:firstRow="1" w:lastRow="0" w:firstColumn="1" w:lastColumn="0" w:noHBand="0" w:noVBand="1"/>
      </w:tblPr>
      <w:tblGrid>
        <w:gridCol w:w="3828"/>
        <w:gridCol w:w="5508"/>
        <w:gridCol w:w="594"/>
      </w:tblGrid>
      <w:tr w:rsidR="00772994" w:rsidRPr="00772994" w14:paraId="493FA461" w14:textId="77777777" w:rsidTr="00AC2684">
        <w:trPr>
          <w:tblCellSpacing w:w="0" w:type="dxa"/>
        </w:trPr>
        <w:tc>
          <w:tcPr>
            <w:tcW w:w="3828" w:type="dxa"/>
            <w:shd w:val="clear" w:color="auto" w:fill="FFFFFF"/>
            <w:tcMar>
              <w:top w:w="0" w:type="dxa"/>
              <w:left w:w="108" w:type="dxa"/>
              <w:bottom w:w="0" w:type="dxa"/>
              <w:right w:w="108" w:type="dxa"/>
            </w:tcMar>
            <w:hideMark/>
          </w:tcPr>
          <w:p w14:paraId="59FF1AB4" w14:textId="77777777" w:rsidR="00EC2B03" w:rsidRPr="00772994" w:rsidRDefault="00EC2B03" w:rsidP="00047B3C">
            <w:pPr>
              <w:keepNext/>
              <w:spacing w:line="234" w:lineRule="atLeast"/>
              <w:ind w:firstLine="0"/>
              <w:jc w:val="center"/>
              <w:rPr>
                <w:sz w:val="26"/>
                <w:szCs w:val="26"/>
              </w:rPr>
            </w:pPr>
            <w:r w:rsidRPr="00772994">
              <w:rPr>
                <w:b/>
                <w:bCs/>
                <w:sz w:val="26"/>
                <w:szCs w:val="26"/>
              </w:rPr>
              <w:t>[TÊN CƠ QUAN THẨM ĐỊNH</w:t>
            </w:r>
            <w:r w:rsidRPr="00772994">
              <w:rPr>
                <w:b/>
                <w:bCs/>
                <w:sz w:val="26"/>
                <w:szCs w:val="26"/>
              </w:rPr>
              <w:br/>
              <w:t>CHƯƠNG TRÌNH</w:t>
            </w:r>
            <w:r w:rsidRPr="00772994">
              <w:rPr>
                <w:b/>
                <w:bCs/>
                <w:sz w:val="26"/>
                <w:szCs w:val="26"/>
              </w:rPr>
              <w:br/>
              <w:t>PHÁT TRIỂN ĐÔ THỊ]</w:t>
            </w:r>
            <w:r w:rsidRPr="00772994">
              <w:rPr>
                <w:b/>
                <w:bCs/>
                <w:sz w:val="26"/>
                <w:szCs w:val="26"/>
              </w:rPr>
              <w:br/>
              <w:t>-------</w:t>
            </w:r>
          </w:p>
        </w:tc>
        <w:tc>
          <w:tcPr>
            <w:tcW w:w="6102" w:type="dxa"/>
            <w:gridSpan w:val="2"/>
            <w:shd w:val="clear" w:color="auto" w:fill="FFFFFF"/>
            <w:tcMar>
              <w:top w:w="0" w:type="dxa"/>
              <w:left w:w="108" w:type="dxa"/>
              <w:bottom w:w="0" w:type="dxa"/>
              <w:right w:w="108" w:type="dxa"/>
            </w:tcMar>
            <w:hideMark/>
          </w:tcPr>
          <w:p w14:paraId="2AB051D2" w14:textId="77777777" w:rsidR="00EC2B03" w:rsidRPr="00772994" w:rsidRDefault="00EC2B03" w:rsidP="00047B3C">
            <w:pPr>
              <w:keepNext/>
              <w:spacing w:line="234" w:lineRule="atLeast"/>
              <w:ind w:firstLine="0"/>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0C84E6DC" w14:textId="77777777" w:rsidTr="00AC2684">
        <w:trPr>
          <w:gridAfter w:val="1"/>
          <w:wAfter w:w="594" w:type="dxa"/>
          <w:tblCellSpacing w:w="0" w:type="dxa"/>
        </w:trPr>
        <w:tc>
          <w:tcPr>
            <w:tcW w:w="3828" w:type="dxa"/>
            <w:shd w:val="clear" w:color="auto" w:fill="FFFFFF"/>
            <w:tcMar>
              <w:top w:w="0" w:type="dxa"/>
              <w:left w:w="108" w:type="dxa"/>
              <w:bottom w:w="0" w:type="dxa"/>
              <w:right w:w="108" w:type="dxa"/>
            </w:tcMar>
            <w:hideMark/>
          </w:tcPr>
          <w:p w14:paraId="2991F4D5" w14:textId="77777777" w:rsidR="00EC2B03" w:rsidRPr="00772994" w:rsidRDefault="00EC2B03" w:rsidP="00047B3C">
            <w:pPr>
              <w:keepNext/>
              <w:spacing w:line="234" w:lineRule="atLeast"/>
              <w:jc w:val="center"/>
            </w:pPr>
            <w:r w:rsidRPr="00772994">
              <w:t>Số:         /BC…</w:t>
            </w:r>
          </w:p>
        </w:tc>
        <w:tc>
          <w:tcPr>
            <w:tcW w:w="5508" w:type="dxa"/>
            <w:shd w:val="clear" w:color="auto" w:fill="FFFFFF"/>
            <w:tcMar>
              <w:top w:w="0" w:type="dxa"/>
              <w:left w:w="108" w:type="dxa"/>
              <w:bottom w:w="0" w:type="dxa"/>
              <w:right w:w="108" w:type="dxa"/>
            </w:tcMar>
            <w:hideMark/>
          </w:tcPr>
          <w:p w14:paraId="5F6A4FD1" w14:textId="77777777" w:rsidR="00EC2B03" w:rsidRPr="00772994" w:rsidRDefault="00EC2B03" w:rsidP="00047B3C">
            <w:pPr>
              <w:keepNext/>
              <w:spacing w:line="234" w:lineRule="atLeast"/>
              <w:jc w:val="right"/>
            </w:pPr>
            <w:r w:rsidRPr="00772994">
              <w:rPr>
                <w:i/>
                <w:iCs/>
              </w:rPr>
              <w:t>………, ngày … tháng … năm …</w:t>
            </w:r>
          </w:p>
        </w:tc>
      </w:tr>
    </w:tbl>
    <w:p w14:paraId="619948E8" w14:textId="77777777" w:rsidR="00EC2B03" w:rsidRPr="00772994" w:rsidRDefault="00EC2B03" w:rsidP="00047B3C">
      <w:pPr>
        <w:keepNext/>
        <w:shd w:val="clear" w:color="auto" w:fill="FFFFFF"/>
        <w:spacing w:line="234" w:lineRule="atLeast"/>
      </w:pPr>
      <w:r w:rsidRPr="00772994">
        <w:t> </w:t>
      </w:r>
    </w:p>
    <w:p w14:paraId="508ED4F5" w14:textId="77777777" w:rsidR="00EC2B03" w:rsidRPr="00772994" w:rsidRDefault="00EC2B03" w:rsidP="00047B3C">
      <w:pPr>
        <w:keepNext/>
        <w:shd w:val="clear" w:color="auto" w:fill="FFFFFF"/>
        <w:spacing w:line="234" w:lineRule="atLeast"/>
        <w:jc w:val="center"/>
      </w:pPr>
      <w:r w:rsidRPr="00772994">
        <w:rPr>
          <w:b/>
          <w:bCs/>
        </w:rPr>
        <w:t>BÁO CÁO</w:t>
      </w:r>
    </w:p>
    <w:p w14:paraId="128C8B55" w14:textId="77777777" w:rsidR="00EC2B03" w:rsidRPr="00772994" w:rsidRDefault="00EC2B03" w:rsidP="00047B3C">
      <w:pPr>
        <w:keepNext/>
        <w:shd w:val="clear" w:color="auto" w:fill="FFFFFF"/>
        <w:spacing w:line="234" w:lineRule="atLeast"/>
        <w:jc w:val="center"/>
      </w:pPr>
      <w:r w:rsidRPr="00772994">
        <w:rPr>
          <w:b/>
          <w:bCs/>
        </w:rPr>
        <w:t>Thẩm định Chương trình phát triển đô thị</w:t>
      </w:r>
      <w:r w:rsidRPr="00772994">
        <w:br/>
      </w:r>
      <w:r w:rsidRPr="00772994">
        <w:rPr>
          <w:b/>
          <w:bCs/>
          <w:i/>
          <w:iCs/>
        </w:rPr>
        <w:t>[Ghi tên Tỉnh, thành phố trực thuộc Trung ương hoặc thành phố/thị xã]</w:t>
      </w:r>
    </w:p>
    <w:p w14:paraId="34C9E491" w14:textId="77777777" w:rsidR="00EC2B03" w:rsidRPr="00772994" w:rsidRDefault="00EC2B03" w:rsidP="00047B3C">
      <w:pPr>
        <w:keepNext/>
        <w:shd w:val="clear" w:color="auto" w:fill="FFFFFF"/>
        <w:spacing w:line="234" w:lineRule="atLeast"/>
        <w:jc w:val="center"/>
      </w:pPr>
      <w:r w:rsidRPr="00772994">
        <w:rPr>
          <w:b/>
          <w:bCs/>
        </w:rPr>
        <w:t>Kính gửi:</w:t>
      </w:r>
      <w:r w:rsidRPr="00772994">
        <w:t> Sở Xây dựng </w:t>
      </w:r>
      <w:r w:rsidRPr="00772994">
        <w:rPr>
          <w:i/>
          <w:iCs/>
        </w:rPr>
        <w:t>[Ghi tên Tỉnh, </w:t>
      </w:r>
      <w:r w:rsidRPr="00772994">
        <w:rPr>
          <w:i/>
          <w:iCs/>
          <w:shd w:val="clear" w:color="auto" w:fill="FFFFFF"/>
        </w:rPr>
        <w:t>thành phố</w:t>
      </w:r>
      <w:r w:rsidRPr="00772994">
        <w:rPr>
          <w:i/>
          <w:iCs/>
        </w:rPr>
        <w:t> trực thuộc Trung ương]</w:t>
      </w:r>
    </w:p>
    <w:p w14:paraId="40525A5B" w14:textId="77777777" w:rsidR="00EC2B03" w:rsidRPr="00772994" w:rsidRDefault="00EC2B03" w:rsidP="00047B3C">
      <w:pPr>
        <w:keepNext/>
        <w:shd w:val="clear" w:color="auto" w:fill="FFFFFF"/>
        <w:spacing w:line="234" w:lineRule="atLeast"/>
      </w:pPr>
      <w:r w:rsidRPr="00772994">
        <w:t>Căn cứ ………. </w:t>
      </w:r>
      <w:r w:rsidRPr="00772994">
        <w:rPr>
          <w:i/>
          <w:iCs/>
        </w:rPr>
        <w:t>[Ghi các văn bản quy phạm pháp luật và các văn bản khác có liên quan]</w:t>
      </w:r>
      <w:r w:rsidRPr="00772994">
        <w:t>  đến Chương trình phát triển đô thị;</w:t>
      </w:r>
    </w:p>
    <w:p w14:paraId="32611A12" w14:textId="77777777" w:rsidR="00EC2B03" w:rsidRPr="00772994" w:rsidRDefault="00EC2B03" w:rsidP="00047B3C">
      <w:pPr>
        <w:keepNext/>
        <w:shd w:val="clear" w:color="auto" w:fill="FFFFFF"/>
        <w:spacing w:line="234" w:lineRule="atLeast"/>
      </w:pPr>
      <w:r w:rsidRPr="00772994">
        <w:t>Căn cứ Quyết định giao đơn vị lập Chương trình phát triển đô thị </w:t>
      </w:r>
      <w:r w:rsidRPr="00772994">
        <w:rPr>
          <w:i/>
          <w:iCs/>
        </w:rPr>
        <w:t>[Ghi số quyết định và ngày tháng năm]</w:t>
      </w:r>
      <w:r w:rsidRPr="00772994">
        <w:t> của </w:t>
      </w:r>
      <w:r w:rsidRPr="00772994">
        <w:rPr>
          <w:i/>
          <w:iCs/>
        </w:rPr>
        <w:t>[Ghi tên người có thẩm quyền hoặc người quyết định]</w:t>
      </w:r>
      <w:r w:rsidRPr="00772994">
        <w:t> về việc giao đơn vị lập Chương trình phát triển đô thị;</w:t>
      </w:r>
    </w:p>
    <w:p w14:paraId="5231E32E" w14:textId="77777777" w:rsidR="00EC2B03" w:rsidRPr="00772994" w:rsidRDefault="00EC2B03" w:rsidP="00047B3C">
      <w:pPr>
        <w:keepNext/>
        <w:shd w:val="clear" w:color="auto" w:fill="FFFFFF"/>
        <w:spacing w:line="234" w:lineRule="atLeast"/>
      </w:pPr>
      <w:r w:rsidRPr="00772994">
        <w:rPr>
          <w:i/>
          <w:iCs/>
        </w:rPr>
        <w:t>[Ghi tên đơn vị lập Chương trình phát triển đô thị]</w:t>
      </w:r>
      <w:r w:rsidRPr="00772994">
        <w:t> trình </w:t>
      </w:r>
      <w:r w:rsidRPr="00772994">
        <w:rPr>
          <w:i/>
          <w:iCs/>
        </w:rPr>
        <w:t>[Ghi tên người có </w:t>
      </w:r>
      <w:r w:rsidRPr="00772994">
        <w:rPr>
          <w:i/>
          <w:iCs/>
          <w:shd w:val="clear" w:color="auto" w:fill="FFFFFF"/>
        </w:rPr>
        <w:t>thẩm quyền</w:t>
      </w:r>
      <w:r w:rsidRPr="00772994">
        <w:rPr>
          <w:i/>
          <w:iCs/>
        </w:rPr>
        <w:t>]</w:t>
      </w:r>
      <w:r w:rsidRPr="00772994">
        <w:t> xem xét tổ chức thẩm định và trình </w:t>
      </w:r>
      <w:r w:rsidRPr="00772994">
        <w:rPr>
          <w:shd w:val="clear" w:color="auto" w:fill="FFFFFF"/>
        </w:rPr>
        <w:t>Ủy ban</w:t>
      </w:r>
      <w:r w:rsidRPr="00772994">
        <w:t> nhân dân tỉnh phê duyệt. Các nội dung thẩm định Chương trình phát triển đô thị như sau:</w:t>
      </w:r>
    </w:p>
    <w:p w14:paraId="5EE52FDB"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rPr>
        <w:t>I. THÔNG TIN CƠ BẢN</w:t>
      </w:r>
    </w:p>
    <w:p w14:paraId="1969BDBA"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rPr>
        <w:t>1. Khái quát về đô thị</w:t>
      </w:r>
    </w:p>
    <w:p w14:paraId="08A041E5" w14:textId="77777777" w:rsidR="00EC2B03" w:rsidRPr="00772994" w:rsidRDefault="00EC2B03" w:rsidP="00047B3C">
      <w:pPr>
        <w:pStyle w:val="NormalWeb"/>
        <w:keepNext/>
        <w:shd w:val="clear" w:color="auto" w:fill="FFFFFF"/>
        <w:spacing w:before="120" w:beforeAutospacing="0" w:after="120" w:afterAutospacing="0" w:line="234" w:lineRule="atLeast"/>
        <w:rPr>
          <w:i/>
          <w:iCs/>
          <w:sz w:val="28"/>
          <w:szCs w:val="28"/>
          <w:lang w:val="vi-VN"/>
        </w:rPr>
      </w:pPr>
      <w:r w:rsidRPr="00772994">
        <w:rPr>
          <w:i/>
          <w:iCs/>
          <w:sz w:val="28"/>
          <w:szCs w:val="28"/>
          <w:lang w:val="vi-VN"/>
        </w:rPr>
        <w:t xml:space="preserve">Phần này nêu khái quát về nội dung chính của </w:t>
      </w:r>
      <w:r w:rsidRPr="00772994">
        <w:rPr>
          <w:i/>
          <w:iCs/>
          <w:sz w:val="28"/>
          <w:szCs w:val="28"/>
        </w:rPr>
        <w:t>đô thị</w:t>
      </w:r>
      <w:r w:rsidRPr="00772994">
        <w:rPr>
          <w:i/>
          <w:iCs/>
          <w:sz w:val="28"/>
          <w:szCs w:val="28"/>
          <w:lang w:val="vi-VN"/>
        </w:rPr>
        <w:t xml:space="preserve"> như sau:</w:t>
      </w:r>
    </w:p>
    <w:p w14:paraId="070C9FF3" w14:textId="77777777" w:rsidR="00EC2B03" w:rsidRPr="00772994" w:rsidRDefault="00EC2B03" w:rsidP="00047B3C">
      <w:pPr>
        <w:pStyle w:val="NormalWeb"/>
        <w:keepNext/>
        <w:shd w:val="clear" w:color="auto" w:fill="FFFFFF"/>
        <w:spacing w:before="120" w:beforeAutospacing="0" w:after="120" w:afterAutospacing="0" w:line="234" w:lineRule="atLeast"/>
        <w:rPr>
          <w:i/>
          <w:iCs/>
          <w:sz w:val="28"/>
          <w:szCs w:val="28"/>
        </w:rPr>
      </w:pPr>
      <w:r w:rsidRPr="00772994">
        <w:rPr>
          <w:i/>
          <w:iCs/>
          <w:sz w:val="28"/>
          <w:szCs w:val="28"/>
        </w:rPr>
        <w:t>1. Khái quát chung về quá trình phát triển đô thị</w:t>
      </w:r>
    </w:p>
    <w:p w14:paraId="0A60D1C5" w14:textId="77777777" w:rsidR="00EC2B03" w:rsidRPr="00772994" w:rsidRDefault="00EC2B03" w:rsidP="00047B3C">
      <w:pPr>
        <w:pStyle w:val="NormalWeb"/>
        <w:keepNext/>
        <w:shd w:val="clear" w:color="auto" w:fill="FFFFFF"/>
        <w:spacing w:before="120" w:beforeAutospacing="0" w:after="120" w:afterAutospacing="0" w:line="234" w:lineRule="atLeast"/>
        <w:rPr>
          <w:i/>
          <w:iCs/>
          <w:sz w:val="28"/>
          <w:szCs w:val="28"/>
        </w:rPr>
      </w:pPr>
      <w:r w:rsidRPr="00772994">
        <w:rPr>
          <w:i/>
          <w:iCs/>
          <w:sz w:val="28"/>
          <w:szCs w:val="28"/>
        </w:rPr>
        <w:t>2. Thực trạng phát triển đô thị như loại đô thị, quy mô dân số, diện tích, chỉ tiêu kinh tế-xã hội, chất lượng đô thị đã đạt được trong giai đoạn vừa qua.</w:t>
      </w:r>
    </w:p>
    <w:p w14:paraId="3F5C37A7"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rPr>
        <w:t>2. Tóm tắt nội dung văn bản trình duyệt Chương trình phát triển đô thị</w:t>
      </w:r>
    </w:p>
    <w:p w14:paraId="4FCFC747"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i/>
          <w:iCs/>
          <w:sz w:val="28"/>
          <w:szCs w:val="28"/>
        </w:rPr>
        <w:t>Tổ chức thẩm định tóm tắt các nội dung theo tờ trình của cơ quan trình thẩm định, cụ thể như sau:</w:t>
      </w:r>
    </w:p>
    <w:p w14:paraId="711CBED0" w14:textId="77777777" w:rsidR="00EC2B03" w:rsidRPr="00772994" w:rsidRDefault="00EC2B03" w:rsidP="00047B3C">
      <w:pPr>
        <w:keepNext/>
        <w:shd w:val="clear" w:color="auto" w:fill="FFFFFF"/>
        <w:spacing w:line="234" w:lineRule="atLeast"/>
      </w:pPr>
      <w:r w:rsidRPr="00772994">
        <w:t>1) Lý do và sự cần thiết.</w:t>
      </w:r>
    </w:p>
    <w:p w14:paraId="76D13176" w14:textId="77777777" w:rsidR="00EC2B03" w:rsidRPr="00772994" w:rsidRDefault="00EC2B03" w:rsidP="00047B3C">
      <w:pPr>
        <w:keepNext/>
        <w:shd w:val="clear" w:color="auto" w:fill="FFFFFF"/>
        <w:spacing w:line="234" w:lineRule="atLeast"/>
      </w:pPr>
      <w:r w:rsidRPr="00772994">
        <w:t>2) Các căn cứ lập Chương trình phát triển đô thị.</w:t>
      </w:r>
    </w:p>
    <w:p w14:paraId="52637E77" w14:textId="77777777" w:rsidR="00EC2B03" w:rsidRPr="00772994" w:rsidRDefault="00EC2B03" w:rsidP="00047B3C">
      <w:pPr>
        <w:keepNext/>
        <w:shd w:val="clear" w:color="auto" w:fill="FFFFFF"/>
        <w:spacing w:line="234" w:lineRule="atLeast"/>
      </w:pPr>
      <w:r w:rsidRPr="00772994">
        <w:t>3) Quan điểm và mục tiêu phát triển đô thị trên địa bàn.</w:t>
      </w:r>
    </w:p>
    <w:p w14:paraId="4DF78C26" w14:textId="77777777" w:rsidR="00EC2B03" w:rsidRPr="00772994" w:rsidRDefault="00EC2B03" w:rsidP="00047B3C">
      <w:pPr>
        <w:keepNext/>
        <w:shd w:val="clear" w:color="auto" w:fill="FFFFFF"/>
        <w:spacing w:line="234" w:lineRule="atLeast"/>
      </w:pPr>
      <w:r w:rsidRPr="00772994">
        <w:t>4. Các chỉ tiêu chính về phát triển đô thị của tỉnh theo các giai đoạn</w:t>
      </w:r>
    </w:p>
    <w:p w14:paraId="2CC85D61" w14:textId="77777777" w:rsidR="00EC2B03" w:rsidRPr="00772994" w:rsidRDefault="00EC2B03" w:rsidP="00047B3C">
      <w:pPr>
        <w:keepNext/>
        <w:shd w:val="clear" w:color="auto" w:fill="FFFFFF"/>
        <w:spacing w:line="234" w:lineRule="atLeast"/>
      </w:pPr>
      <w:r w:rsidRPr="00772994">
        <w:t>5) Danh mục, lộ trình và kế hoạch nâng loại hệ thống đô thị trên địa bàn.</w:t>
      </w:r>
    </w:p>
    <w:p w14:paraId="1DB32855" w14:textId="77777777" w:rsidR="00EC2B03" w:rsidRPr="00772994" w:rsidRDefault="00EC2B03" w:rsidP="00047B3C">
      <w:pPr>
        <w:keepNext/>
        <w:shd w:val="clear" w:color="auto" w:fill="FFFFFF"/>
        <w:spacing w:line="234" w:lineRule="atLeast"/>
      </w:pPr>
      <w:r w:rsidRPr="00772994">
        <w:lastRenderedPageBreak/>
        <w:t>6) Danh mục các dự án ưu tiên (hạ tầng kỹ thuật khung, công trình đầu mối) kết nối các đô thị trên địa bàn tỉnh theo các giai đoạn và nguồn lực thực hiện.</w:t>
      </w:r>
    </w:p>
    <w:p w14:paraId="7D1F1366" w14:textId="77777777" w:rsidR="00EC2B03" w:rsidRPr="00772994" w:rsidRDefault="00EC2B03" w:rsidP="00047B3C">
      <w:pPr>
        <w:keepNext/>
        <w:shd w:val="clear" w:color="auto" w:fill="FFFFFF"/>
        <w:spacing w:line="234" w:lineRule="atLeast"/>
      </w:pPr>
      <w:r w:rsidRPr="00772994">
        <w:t>7) Tổ chức thực hiện.</w:t>
      </w:r>
    </w:p>
    <w:p w14:paraId="2C383E0C"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rPr>
        <w:t>3. Tổ chức thẩm định:</w:t>
      </w:r>
    </w:p>
    <w:p w14:paraId="04B10DEE"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i/>
          <w:iCs/>
          <w:sz w:val="28"/>
          <w:szCs w:val="28"/>
        </w:rPr>
        <w:t>Phần này nêu rõ cách thức làm việc của tổ chức thẩm định là theo hội đồng thẩm định hoặc lấy ý kiến bằng văn bản của các sở ngành, các tổ chức, các chuyên gia để thẩm định.</w:t>
      </w:r>
    </w:p>
    <w:p w14:paraId="17702673"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nl-NL"/>
        </w:rPr>
        <w:t>III. TỔNG HỢP KẾT QUẢ THẨM ĐỊNH</w:t>
      </w:r>
    </w:p>
    <w:p w14:paraId="447FCC17"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nl-NL"/>
        </w:rPr>
        <w:t xml:space="preserve">1. Thẩm định căn cứ pháp lý và trình tự tổ chức lập chương trình phát triển đô thị </w:t>
      </w:r>
    </w:p>
    <w:p w14:paraId="75C55EAD"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sz w:val="28"/>
          <w:szCs w:val="28"/>
          <w:lang w:val="nl-NL"/>
        </w:rPr>
        <w:t>Liệt kê các căn cứ pháp lý để thẩm định Chương trình phát triển đô thị, phân tích sự phù hợp đối với các căn cứ pháp lý.</w:t>
      </w:r>
    </w:p>
    <w:p w14:paraId="2FCE0843"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nl-NL"/>
        </w:rPr>
        <w:t xml:space="preserve">2. Thẩm định nội dung chương trình phát triển đô thị </w:t>
      </w:r>
    </w:p>
    <w:p w14:paraId="0E1FBE19" w14:textId="77777777" w:rsidR="00EC2B03" w:rsidRPr="00772994" w:rsidRDefault="00EC2B03" w:rsidP="00047B3C">
      <w:pPr>
        <w:keepNext/>
        <w:shd w:val="clear" w:color="auto" w:fill="FFFFFF"/>
        <w:spacing w:line="234" w:lineRule="atLeast"/>
      </w:pPr>
      <w:r w:rsidRPr="00772994">
        <w:t>Thẩm định các nội dung Chương trình phát triển đô thị quy định khoản 3,4,5,6 Điều 3a Nghị định số 11/2013/NĐ-CP được sửa đổi bổ sung tại khoản 3 Điều 4 Nghị định số …….sửa đổi, bổ sung một số điều của các Nghị định thuộc lĩnh vực quản lý nhà nước của Bộ Xây dựng</w:t>
      </w:r>
    </w:p>
    <w:p w14:paraId="72CC6AB1"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vi-VN"/>
        </w:rPr>
        <w:t xml:space="preserve">IV. </w:t>
      </w:r>
      <w:r w:rsidRPr="00772994">
        <w:rPr>
          <w:b/>
          <w:bCs/>
          <w:sz w:val="28"/>
          <w:szCs w:val="28"/>
        </w:rPr>
        <w:t>ĐỀ XUẤT</w:t>
      </w:r>
      <w:r w:rsidRPr="00772994">
        <w:rPr>
          <w:b/>
          <w:bCs/>
          <w:sz w:val="28"/>
          <w:szCs w:val="28"/>
          <w:lang w:val="vi-VN"/>
        </w:rPr>
        <w:t xml:space="preserve"> VÀ KIẾN NGHỊ</w:t>
      </w:r>
    </w:p>
    <w:p w14:paraId="27260F8C"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vi-VN"/>
        </w:rPr>
        <w:t xml:space="preserve">1. </w:t>
      </w:r>
      <w:r w:rsidRPr="00772994">
        <w:rPr>
          <w:b/>
          <w:bCs/>
          <w:sz w:val="28"/>
          <w:szCs w:val="28"/>
        </w:rPr>
        <w:t>Đề xuất</w:t>
      </w:r>
    </w:p>
    <w:p w14:paraId="7A2F4273"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b/>
          <w:bCs/>
          <w:sz w:val="28"/>
          <w:szCs w:val="28"/>
          <w:lang w:val="vi-VN"/>
        </w:rPr>
        <w:t>2. Kiến nghị</w:t>
      </w:r>
    </w:p>
    <w:p w14:paraId="021538C2" w14:textId="77777777" w:rsidR="00EC2B03" w:rsidRPr="00772994" w:rsidRDefault="00EC2B03" w:rsidP="00047B3C">
      <w:pPr>
        <w:pStyle w:val="NormalWeb"/>
        <w:keepNext/>
        <w:shd w:val="clear" w:color="auto" w:fill="FFFFFF"/>
        <w:spacing w:before="120" w:beforeAutospacing="0" w:after="120" w:afterAutospacing="0" w:line="234" w:lineRule="atLeast"/>
        <w:rPr>
          <w:sz w:val="28"/>
          <w:szCs w:val="28"/>
        </w:rPr>
      </w:pPr>
      <w:r w:rsidRPr="00772994">
        <w:rPr>
          <w:i/>
          <w:iCs/>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4"/>
        <w:gridCol w:w="5624"/>
      </w:tblGrid>
      <w:tr w:rsidR="00772994" w:rsidRPr="00772994" w14:paraId="19EEC890" w14:textId="77777777" w:rsidTr="00C04D5A">
        <w:trPr>
          <w:tblCellSpacing w:w="0" w:type="dxa"/>
        </w:trPr>
        <w:tc>
          <w:tcPr>
            <w:tcW w:w="3936" w:type="dxa"/>
            <w:shd w:val="clear" w:color="auto" w:fill="FFFFFF"/>
            <w:tcMar>
              <w:top w:w="0" w:type="dxa"/>
              <w:left w:w="108" w:type="dxa"/>
              <w:bottom w:w="0" w:type="dxa"/>
              <w:right w:w="108" w:type="dxa"/>
            </w:tcMar>
            <w:hideMark/>
          </w:tcPr>
          <w:p w14:paraId="032F0B13" w14:textId="77777777" w:rsidR="00EC2B03" w:rsidRPr="00772994" w:rsidRDefault="00EC2B03" w:rsidP="00047B3C">
            <w:pPr>
              <w:pStyle w:val="NormalWeb"/>
              <w:keepNext/>
              <w:spacing w:before="120" w:beforeAutospacing="0" w:after="120" w:afterAutospacing="0" w:line="234" w:lineRule="atLeast"/>
              <w:jc w:val="left"/>
              <w:rPr>
                <w:sz w:val="28"/>
                <w:szCs w:val="28"/>
              </w:rPr>
            </w:pPr>
            <w:r w:rsidRPr="00772994">
              <w:rPr>
                <w:i/>
                <w:iCs/>
                <w:sz w:val="28"/>
                <w:szCs w:val="28"/>
                <w:lang w:val="vi-VN"/>
              </w:rPr>
              <w:br/>
            </w:r>
            <w:r w:rsidRPr="00772994">
              <w:rPr>
                <w:b/>
                <w:bCs/>
                <w:i/>
                <w:iCs/>
                <w:sz w:val="28"/>
                <w:szCs w:val="28"/>
                <w:lang w:val="vi-VN"/>
              </w:rPr>
              <w:t>Nơi nhận:</w:t>
            </w:r>
            <w:r w:rsidRPr="00772994">
              <w:rPr>
                <w:b/>
                <w:bCs/>
                <w:i/>
                <w:iCs/>
                <w:sz w:val="28"/>
                <w:szCs w:val="28"/>
                <w:lang w:val="vi-VN"/>
              </w:rPr>
              <w:br/>
            </w:r>
            <w:r w:rsidRPr="00772994">
              <w:rPr>
                <w:sz w:val="28"/>
                <w:szCs w:val="28"/>
                <w:lang w:val="vi-VN"/>
              </w:rPr>
              <w:t>- Như trên;</w:t>
            </w:r>
            <w:r w:rsidRPr="00772994">
              <w:rPr>
                <w:sz w:val="28"/>
                <w:szCs w:val="28"/>
                <w:lang w:val="vi-VN"/>
              </w:rPr>
              <w:br/>
              <w:t>- Chủ đầu tư;</w:t>
            </w:r>
            <w:r w:rsidRPr="00772994">
              <w:rPr>
                <w:sz w:val="28"/>
                <w:szCs w:val="28"/>
                <w:lang w:val="vi-VN"/>
              </w:rPr>
              <w:br/>
              <w:t>- Lưu VT.</w:t>
            </w:r>
          </w:p>
        </w:tc>
        <w:tc>
          <w:tcPr>
            <w:tcW w:w="6095" w:type="dxa"/>
            <w:shd w:val="clear" w:color="auto" w:fill="FFFFFF"/>
            <w:tcMar>
              <w:top w:w="0" w:type="dxa"/>
              <w:left w:w="108" w:type="dxa"/>
              <w:bottom w:w="0" w:type="dxa"/>
              <w:right w:w="108" w:type="dxa"/>
            </w:tcMar>
            <w:hideMark/>
          </w:tcPr>
          <w:p w14:paraId="3EC88BE8" w14:textId="77777777" w:rsidR="00EC2B03" w:rsidRPr="00772994" w:rsidRDefault="00EC2B03" w:rsidP="00047B3C">
            <w:pPr>
              <w:pStyle w:val="NormalWeb"/>
              <w:keepNext/>
              <w:spacing w:before="120" w:beforeAutospacing="0" w:after="120" w:afterAutospacing="0" w:line="234" w:lineRule="atLeast"/>
              <w:jc w:val="center"/>
              <w:rPr>
                <w:sz w:val="28"/>
                <w:szCs w:val="28"/>
              </w:rPr>
            </w:pPr>
            <w:r w:rsidRPr="00772994">
              <w:rPr>
                <w:b/>
                <w:bCs/>
                <w:sz w:val="28"/>
                <w:szCs w:val="28"/>
                <w:lang w:val="vi-VN"/>
              </w:rPr>
              <w:t>[</w:t>
            </w:r>
            <w:r w:rsidRPr="00772994">
              <w:rPr>
                <w:b/>
                <w:bCs/>
                <w:sz w:val="28"/>
                <w:szCs w:val="28"/>
              </w:rPr>
              <w:t>Cơ quan thẩm định]</w:t>
            </w:r>
          </w:p>
          <w:p w14:paraId="2EAC1001" w14:textId="77777777" w:rsidR="00EC2B03" w:rsidRPr="00772994" w:rsidRDefault="00EC2B03" w:rsidP="00047B3C">
            <w:pPr>
              <w:pStyle w:val="NormalWeb"/>
              <w:keepNext/>
              <w:spacing w:before="120" w:beforeAutospacing="0" w:after="120" w:afterAutospacing="0" w:line="234" w:lineRule="atLeast"/>
              <w:jc w:val="center"/>
              <w:rPr>
                <w:sz w:val="28"/>
                <w:szCs w:val="28"/>
              </w:rPr>
            </w:pPr>
            <w:r w:rsidRPr="00772994">
              <w:rPr>
                <w:i/>
                <w:iCs/>
                <w:sz w:val="28"/>
                <w:szCs w:val="28"/>
                <w:lang w:val="vi-VN"/>
              </w:rPr>
              <w:t>[</w:t>
            </w:r>
            <w:r w:rsidRPr="00772994">
              <w:rPr>
                <w:i/>
                <w:iCs/>
                <w:sz w:val="28"/>
                <w:szCs w:val="28"/>
                <w:lang w:val="pt-BR"/>
              </w:rPr>
              <w:t>ghi tên, chức danh, ký tên và đóng dấu (nếu có)]</w:t>
            </w:r>
          </w:p>
        </w:tc>
      </w:tr>
      <w:tr w:rsidR="00772994" w:rsidRPr="00772994" w14:paraId="24F3F803" w14:textId="77777777" w:rsidTr="00C04D5A">
        <w:trPr>
          <w:tblCellSpacing w:w="0" w:type="dxa"/>
        </w:trPr>
        <w:tc>
          <w:tcPr>
            <w:tcW w:w="3936" w:type="dxa"/>
            <w:shd w:val="clear" w:color="auto" w:fill="FFFFFF"/>
            <w:tcMar>
              <w:top w:w="0" w:type="dxa"/>
              <w:left w:w="108" w:type="dxa"/>
              <w:bottom w:w="0" w:type="dxa"/>
              <w:right w:w="108" w:type="dxa"/>
            </w:tcMar>
          </w:tcPr>
          <w:p w14:paraId="7890F9C0" w14:textId="77777777" w:rsidR="00EC2B03" w:rsidRPr="00772994" w:rsidRDefault="00EC2B03" w:rsidP="00047B3C">
            <w:pPr>
              <w:pStyle w:val="NormalWeb"/>
              <w:keepNext/>
              <w:spacing w:before="120" w:beforeAutospacing="0" w:after="120" w:afterAutospacing="0" w:line="234" w:lineRule="atLeast"/>
              <w:ind w:firstLine="0"/>
              <w:jc w:val="left"/>
              <w:rPr>
                <w:i/>
                <w:iCs/>
                <w:sz w:val="28"/>
                <w:szCs w:val="28"/>
                <w:lang w:val="vi-VN"/>
              </w:rPr>
            </w:pPr>
          </w:p>
        </w:tc>
        <w:tc>
          <w:tcPr>
            <w:tcW w:w="6095" w:type="dxa"/>
            <w:shd w:val="clear" w:color="auto" w:fill="FFFFFF"/>
            <w:tcMar>
              <w:top w:w="0" w:type="dxa"/>
              <w:left w:w="108" w:type="dxa"/>
              <w:bottom w:w="0" w:type="dxa"/>
              <w:right w:w="108" w:type="dxa"/>
            </w:tcMar>
          </w:tcPr>
          <w:p w14:paraId="6CCA38DA" w14:textId="77777777" w:rsidR="00EC2B03" w:rsidRPr="00772994" w:rsidRDefault="00EC2B03" w:rsidP="00047B3C">
            <w:pPr>
              <w:pStyle w:val="NormalWeb"/>
              <w:keepNext/>
              <w:spacing w:before="120" w:beforeAutospacing="0" w:after="120" w:afterAutospacing="0" w:line="234" w:lineRule="atLeast"/>
              <w:jc w:val="center"/>
              <w:rPr>
                <w:b/>
                <w:bCs/>
                <w:sz w:val="28"/>
                <w:szCs w:val="28"/>
                <w:lang w:val="vi-VN"/>
              </w:rPr>
            </w:pPr>
          </w:p>
        </w:tc>
      </w:tr>
    </w:tbl>
    <w:p w14:paraId="3E7E4576" w14:textId="77777777" w:rsidR="00EC2B03" w:rsidRPr="00772994" w:rsidRDefault="00EC2B03" w:rsidP="00047B3C">
      <w:pPr>
        <w:keepNext/>
        <w:spacing w:before="0" w:after="160" w:line="259" w:lineRule="auto"/>
        <w:ind w:firstLine="0"/>
        <w:jc w:val="left"/>
        <w:rPr>
          <w:b/>
          <w:bCs/>
          <w:lang w:val="vi-VN"/>
        </w:rPr>
      </w:pPr>
      <w:r w:rsidRPr="00772994">
        <w:rPr>
          <w:b/>
          <w:bCs/>
          <w:lang w:val="vi-VN"/>
        </w:rPr>
        <w:br w:type="page"/>
      </w:r>
    </w:p>
    <w:p w14:paraId="2B5C2CDA" w14:textId="18725E19" w:rsidR="00EC2B03" w:rsidRPr="00772994" w:rsidRDefault="00EC2B03" w:rsidP="00047B3C">
      <w:pPr>
        <w:pStyle w:val="Heading1"/>
        <w:rPr>
          <w:i/>
          <w:iCs/>
        </w:rPr>
      </w:pPr>
      <w:bookmarkStart w:id="61" w:name="_Toc121928394"/>
      <w:bookmarkEnd w:id="59"/>
      <w:r w:rsidRPr="00772994">
        <w:rPr>
          <w:lang w:val="cs-CZ"/>
        </w:rPr>
        <w:lastRenderedPageBreak/>
        <w:t xml:space="preserve">Mẫu 7. </w:t>
      </w:r>
      <w:bookmarkStart w:id="62" w:name="loai_pl4_name"/>
      <w:r w:rsidRPr="00772994">
        <w:rPr>
          <w:lang w:val="cs-CZ"/>
        </w:rPr>
        <w:t>Mẫu tờ trình đề nghị phê duyệt chương trình phát triển đô thị</w:t>
      </w:r>
      <w:bookmarkEnd w:id="61"/>
      <w:r w:rsidRPr="00772994">
        <w:rPr>
          <w:lang w:val="vi-VN"/>
        </w:rPr>
        <w:br/>
      </w:r>
      <w:bookmarkEnd w:id="62"/>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608"/>
      </w:tblGrid>
      <w:tr w:rsidR="00772994" w:rsidRPr="00772994" w14:paraId="4A7C68A3" w14:textId="77777777" w:rsidTr="00AC2684">
        <w:trPr>
          <w:tblCellSpacing w:w="0" w:type="dxa"/>
        </w:trPr>
        <w:tc>
          <w:tcPr>
            <w:tcW w:w="3348" w:type="dxa"/>
            <w:shd w:val="clear" w:color="auto" w:fill="FFFFFF"/>
            <w:tcMar>
              <w:top w:w="0" w:type="dxa"/>
              <w:left w:w="108" w:type="dxa"/>
              <w:bottom w:w="0" w:type="dxa"/>
              <w:right w:w="108" w:type="dxa"/>
            </w:tcMar>
            <w:hideMark/>
          </w:tcPr>
          <w:p w14:paraId="3C758F16" w14:textId="77777777" w:rsidR="00EC2B03" w:rsidRPr="00772994" w:rsidRDefault="00EC2B03" w:rsidP="00047B3C">
            <w:pPr>
              <w:keepNext/>
              <w:spacing w:line="234" w:lineRule="atLeast"/>
              <w:ind w:firstLine="0"/>
              <w:jc w:val="center"/>
              <w:rPr>
                <w:sz w:val="26"/>
                <w:szCs w:val="26"/>
              </w:rPr>
            </w:pPr>
            <w:r w:rsidRPr="00772994">
              <w:rPr>
                <w:b/>
                <w:bCs/>
                <w:sz w:val="26"/>
                <w:szCs w:val="26"/>
              </w:rPr>
              <w:t>ỦY BAN NHÂN DÂN</w:t>
            </w:r>
            <w:r w:rsidRPr="00772994">
              <w:rPr>
                <w:b/>
                <w:bCs/>
                <w:sz w:val="26"/>
                <w:szCs w:val="26"/>
              </w:rPr>
              <w:br/>
              <w:t>TỈNH/THÀNH PHỐ …</w:t>
            </w:r>
            <w:r w:rsidRPr="00772994">
              <w:rPr>
                <w:b/>
                <w:bCs/>
                <w:sz w:val="26"/>
                <w:szCs w:val="26"/>
              </w:rPr>
              <w:br/>
              <w:t>SỞ XÂY DỰNG …..</w:t>
            </w:r>
            <w:r w:rsidRPr="00772994">
              <w:rPr>
                <w:b/>
                <w:bCs/>
                <w:sz w:val="26"/>
                <w:szCs w:val="26"/>
              </w:rPr>
              <w:br/>
              <w:t>-------</w:t>
            </w:r>
          </w:p>
        </w:tc>
        <w:tc>
          <w:tcPr>
            <w:tcW w:w="6116" w:type="dxa"/>
            <w:gridSpan w:val="2"/>
            <w:shd w:val="clear" w:color="auto" w:fill="FFFFFF"/>
            <w:tcMar>
              <w:top w:w="0" w:type="dxa"/>
              <w:left w:w="108" w:type="dxa"/>
              <w:bottom w:w="0" w:type="dxa"/>
              <w:right w:w="108" w:type="dxa"/>
            </w:tcMar>
            <w:hideMark/>
          </w:tcPr>
          <w:p w14:paraId="04FF2007" w14:textId="77777777" w:rsidR="00EC2B03" w:rsidRPr="00772994" w:rsidRDefault="00EC2B03" w:rsidP="00047B3C">
            <w:pPr>
              <w:keepNext/>
              <w:spacing w:line="234" w:lineRule="atLeast"/>
              <w:ind w:firstLine="0"/>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51060B04" w14:textId="77777777" w:rsidTr="00AC2684">
        <w:trPr>
          <w:gridAfter w:val="1"/>
          <w:wAfter w:w="608" w:type="dxa"/>
          <w:tblCellSpacing w:w="0" w:type="dxa"/>
        </w:trPr>
        <w:tc>
          <w:tcPr>
            <w:tcW w:w="3348" w:type="dxa"/>
            <w:shd w:val="clear" w:color="auto" w:fill="FFFFFF"/>
            <w:tcMar>
              <w:top w:w="0" w:type="dxa"/>
              <w:left w:w="108" w:type="dxa"/>
              <w:bottom w:w="0" w:type="dxa"/>
              <w:right w:w="108" w:type="dxa"/>
            </w:tcMar>
            <w:hideMark/>
          </w:tcPr>
          <w:p w14:paraId="21C7029E" w14:textId="77777777" w:rsidR="00EC2B03" w:rsidRPr="00772994" w:rsidRDefault="00EC2B03" w:rsidP="00047B3C">
            <w:pPr>
              <w:keepNext/>
              <w:spacing w:line="234" w:lineRule="atLeast"/>
              <w:jc w:val="center"/>
            </w:pPr>
            <w:r w:rsidRPr="00772994">
              <w:t>Số:         /TTr-....</w:t>
            </w:r>
          </w:p>
        </w:tc>
        <w:tc>
          <w:tcPr>
            <w:tcW w:w="5508" w:type="dxa"/>
            <w:shd w:val="clear" w:color="auto" w:fill="FFFFFF"/>
            <w:tcMar>
              <w:top w:w="0" w:type="dxa"/>
              <w:left w:w="108" w:type="dxa"/>
              <w:bottom w:w="0" w:type="dxa"/>
              <w:right w:w="108" w:type="dxa"/>
            </w:tcMar>
            <w:hideMark/>
          </w:tcPr>
          <w:p w14:paraId="6ABC3339" w14:textId="77777777" w:rsidR="00EC2B03" w:rsidRPr="00772994" w:rsidRDefault="00EC2B03" w:rsidP="00047B3C">
            <w:pPr>
              <w:keepNext/>
              <w:spacing w:line="234" w:lineRule="atLeast"/>
              <w:jc w:val="right"/>
            </w:pPr>
            <w:r w:rsidRPr="00772994">
              <w:rPr>
                <w:i/>
                <w:iCs/>
              </w:rPr>
              <w:t>………, ngày … tháng … năm …</w:t>
            </w:r>
          </w:p>
        </w:tc>
      </w:tr>
    </w:tbl>
    <w:p w14:paraId="6FE17536" w14:textId="77777777" w:rsidR="00EC2B03" w:rsidRPr="00772994" w:rsidRDefault="00EC2B03" w:rsidP="00047B3C">
      <w:pPr>
        <w:keepNext/>
        <w:shd w:val="clear" w:color="auto" w:fill="FFFFFF"/>
        <w:spacing w:line="234" w:lineRule="atLeast"/>
      </w:pPr>
      <w:r w:rsidRPr="00772994">
        <w:t> </w:t>
      </w:r>
    </w:p>
    <w:p w14:paraId="375A93E0" w14:textId="77777777" w:rsidR="00EC2B03" w:rsidRPr="00772994" w:rsidRDefault="00EC2B03" w:rsidP="00047B3C">
      <w:pPr>
        <w:keepNext/>
        <w:shd w:val="clear" w:color="auto" w:fill="FFFFFF"/>
        <w:spacing w:line="234" w:lineRule="atLeast"/>
        <w:jc w:val="center"/>
      </w:pPr>
      <w:r w:rsidRPr="00772994">
        <w:rPr>
          <w:b/>
          <w:bCs/>
        </w:rPr>
        <w:t>TỜ TRÌNH</w:t>
      </w:r>
    </w:p>
    <w:p w14:paraId="28E7CA93" w14:textId="77777777" w:rsidR="00EC2B03" w:rsidRPr="00772994" w:rsidRDefault="00EC2B03" w:rsidP="00047B3C">
      <w:pPr>
        <w:keepNext/>
        <w:shd w:val="clear" w:color="auto" w:fill="FFFFFF"/>
        <w:spacing w:line="234" w:lineRule="atLeast"/>
        <w:jc w:val="center"/>
      </w:pPr>
      <w:r w:rsidRPr="00772994">
        <w:rPr>
          <w:b/>
          <w:bCs/>
        </w:rPr>
        <w:t>Đề nghị phê duyệt Chương trình phát triển đô thị</w:t>
      </w:r>
    </w:p>
    <w:p w14:paraId="5F5326D8" w14:textId="77777777" w:rsidR="00EC2B03" w:rsidRPr="00772994" w:rsidRDefault="00EC2B03" w:rsidP="00047B3C">
      <w:pPr>
        <w:keepNext/>
        <w:shd w:val="clear" w:color="auto" w:fill="FFFFFF"/>
        <w:spacing w:line="234" w:lineRule="atLeast"/>
        <w:jc w:val="center"/>
      </w:pPr>
      <w:r w:rsidRPr="00772994">
        <w:rPr>
          <w:i/>
          <w:iCs/>
        </w:rPr>
        <w:t>[Ghi tên Tỉnh, thành phố trực thuộc Trung ương hoặc thành phố/thị xã]</w:t>
      </w:r>
    </w:p>
    <w:p w14:paraId="14060436" w14:textId="77777777" w:rsidR="00EC2B03" w:rsidRPr="00772994" w:rsidRDefault="00EC2B03" w:rsidP="00047B3C">
      <w:pPr>
        <w:keepNext/>
        <w:shd w:val="clear" w:color="auto" w:fill="FFFFFF"/>
        <w:spacing w:line="234" w:lineRule="atLeast"/>
        <w:jc w:val="center"/>
      </w:pPr>
      <w:r w:rsidRPr="00772994">
        <w:t>Kính gửi: </w:t>
      </w:r>
      <w:r w:rsidRPr="00772994">
        <w:rPr>
          <w:shd w:val="clear" w:color="auto" w:fill="FFFFFF"/>
        </w:rPr>
        <w:t>Ủy ban</w:t>
      </w:r>
      <w:r w:rsidRPr="00772994">
        <w:t> nhân dân </w:t>
      </w:r>
      <w:r w:rsidRPr="00772994">
        <w:rPr>
          <w:i/>
          <w:iCs/>
        </w:rPr>
        <w:t>[Ghi tên Tỉnh/ thành phố trực thuộc Trung ương]</w:t>
      </w:r>
    </w:p>
    <w:p w14:paraId="45DC59FE" w14:textId="77777777" w:rsidR="00EC2B03" w:rsidRPr="00772994" w:rsidRDefault="00EC2B03" w:rsidP="00047B3C">
      <w:pPr>
        <w:keepNext/>
        <w:shd w:val="clear" w:color="auto" w:fill="FFFFFF"/>
        <w:spacing w:line="234" w:lineRule="atLeast"/>
      </w:pPr>
      <w:r w:rsidRPr="00772994">
        <w:t>Căn cứ ……… </w:t>
      </w:r>
      <w:r w:rsidRPr="00772994">
        <w:rPr>
          <w:i/>
          <w:iCs/>
        </w:rPr>
        <w:t>[Ghi các văn bản quy phạm pháp luật và các văn bản khác có liên quan]</w:t>
      </w:r>
      <w:r w:rsidRPr="00772994">
        <w:t> đến Chương trình phát triển đô thị;</w:t>
      </w:r>
    </w:p>
    <w:p w14:paraId="31753EF7" w14:textId="77777777" w:rsidR="00EC2B03" w:rsidRPr="00772994" w:rsidRDefault="00EC2B03" w:rsidP="00047B3C">
      <w:pPr>
        <w:keepNext/>
        <w:shd w:val="clear" w:color="auto" w:fill="FFFFFF"/>
        <w:spacing w:line="234" w:lineRule="atLeast"/>
      </w:pPr>
      <w:r w:rsidRPr="00772994">
        <w:t>Căn cứ Quyết định giao đơn vị lập Chương trình phát triển đô thị </w:t>
      </w:r>
      <w:r w:rsidRPr="00772994">
        <w:rPr>
          <w:i/>
          <w:iCs/>
        </w:rPr>
        <w:t>[Ghi số quyết định và ngày tháng năm]</w:t>
      </w:r>
      <w:r w:rsidRPr="00772994">
        <w:t> của </w:t>
      </w:r>
      <w:r w:rsidRPr="00772994">
        <w:rPr>
          <w:i/>
          <w:iCs/>
        </w:rPr>
        <w:t>[Ghi tên người có thẩm quyền hoặc người quyết định]</w:t>
      </w:r>
      <w:r w:rsidRPr="00772994">
        <w:t> về việc giao đơn vị lập Chương trình phát triển đô thị;</w:t>
      </w:r>
    </w:p>
    <w:p w14:paraId="79FD4D76" w14:textId="77777777" w:rsidR="00EC2B03" w:rsidRPr="00772994" w:rsidRDefault="00EC2B03" w:rsidP="00047B3C">
      <w:pPr>
        <w:keepNext/>
        <w:shd w:val="clear" w:color="auto" w:fill="FFFFFF"/>
        <w:spacing w:line="234" w:lineRule="atLeast"/>
      </w:pPr>
      <w:r w:rsidRPr="00772994">
        <w:t>Căn cứ kết quả thẩm định được tổ chức/hoặc lấy ý kiến của Sở Xây dựng tại báo cáo số </w:t>
      </w:r>
      <w:r w:rsidRPr="00772994">
        <w:rPr>
          <w:i/>
          <w:iCs/>
        </w:rPr>
        <w:t>[Ghi số báo cáo và ngày tháng năm]</w:t>
      </w:r>
      <w:r w:rsidRPr="00772994">
        <w:t>;</w:t>
      </w:r>
    </w:p>
    <w:p w14:paraId="0591AFDE" w14:textId="77777777" w:rsidR="00EC2B03" w:rsidRPr="00772994" w:rsidRDefault="00EC2B03" w:rsidP="00047B3C">
      <w:pPr>
        <w:keepNext/>
        <w:shd w:val="clear" w:color="auto" w:fill="FFFFFF"/>
        <w:spacing w:after="0" w:line="234" w:lineRule="atLeast"/>
      </w:pPr>
      <w:r w:rsidRPr="00772994">
        <w:t>Căn cứ văn bản thống nhất của Bộ Xây dựng</w:t>
      </w:r>
      <w:hyperlink r:id="rId11" w:anchor="_ftn1" w:history="1">
        <w:r w:rsidRPr="00772994">
          <w:t>[1]</w:t>
        </w:r>
      </w:hyperlink>
      <w:r w:rsidRPr="00772994">
        <w:t> .....,</w:t>
      </w:r>
    </w:p>
    <w:p w14:paraId="41147ED6" w14:textId="77777777" w:rsidR="00EC2B03" w:rsidRPr="00772994" w:rsidRDefault="00EC2B03" w:rsidP="00047B3C">
      <w:pPr>
        <w:keepNext/>
        <w:shd w:val="clear" w:color="auto" w:fill="FFFFFF"/>
        <w:spacing w:line="234" w:lineRule="atLeast"/>
      </w:pPr>
      <w:r w:rsidRPr="00772994">
        <w:t>Sở Xây dựng kính đề nghị </w:t>
      </w:r>
      <w:r w:rsidRPr="00772994">
        <w:rPr>
          <w:shd w:val="clear" w:color="auto" w:fill="FFFFFF"/>
        </w:rPr>
        <w:t>Ủy ban</w:t>
      </w:r>
      <w:r w:rsidRPr="00772994">
        <w:t> nhân dân tỉnh xem xét và phê duyệt Chương trình phát triển đô thị với các nội dung sau:</w:t>
      </w:r>
    </w:p>
    <w:p w14:paraId="4A52B182" w14:textId="77777777" w:rsidR="00EC2B03" w:rsidRPr="00772994" w:rsidRDefault="00EC2B03" w:rsidP="00047B3C">
      <w:pPr>
        <w:keepNext/>
        <w:shd w:val="clear" w:color="auto" w:fill="FFFFFF"/>
        <w:spacing w:line="234" w:lineRule="atLeast"/>
      </w:pPr>
      <w:r w:rsidRPr="00772994">
        <w:rPr>
          <w:b/>
          <w:bCs/>
        </w:rPr>
        <w:t>A. Đối </w:t>
      </w:r>
      <w:r w:rsidRPr="00772994">
        <w:rPr>
          <w:b/>
          <w:bCs/>
          <w:shd w:val="clear" w:color="auto" w:fill="FFFFFF"/>
        </w:rPr>
        <w:t>với</w:t>
      </w:r>
      <w:r w:rsidRPr="00772994">
        <w:rPr>
          <w:b/>
          <w:bCs/>
        </w:rPr>
        <w:t> Chương trình phát triển toàn tỉnh</w:t>
      </w:r>
    </w:p>
    <w:p w14:paraId="617092EE" w14:textId="77777777" w:rsidR="00EC2B03" w:rsidRPr="00772994" w:rsidRDefault="00EC2B03" w:rsidP="00047B3C">
      <w:pPr>
        <w:keepNext/>
        <w:shd w:val="clear" w:color="auto" w:fill="FFFFFF"/>
        <w:spacing w:line="234" w:lineRule="atLeast"/>
      </w:pPr>
      <w:r w:rsidRPr="00772994">
        <w:t>1) Quan điểm và mục tiêu phát triển đô thị trên địa bàn.</w:t>
      </w:r>
    </w:p>
    <w:p w14:paraId="36C191F9" w14:textId="77777777" w:rsidR="00EC2B03" w:rsidRPr="00772994" w:rsidRDefault="00EC2B03" w:rsidP="00047B3C">
      <w:pPr>
        <w:keepNext/>
        <w:shd w:val="clear" w:color="auto" w:fill="FFFFFF"/>
        <w:spacing w:line="234" w:lineRule="atLeast"/>
      </w:pPr>
      <w:r w:rsidRPr="00772994">
        <w:t>2) Các chỉ tiêu chính về phát triển đô thị của tỉnh theo các giai đoạn</w:t>
      </w:r>
    </w:p>
    <w:p w14:paraId="3B09CB4F" w14:textId="77777777" w:rsidR="00EC2B03" w:rsidRPr="00772994" w:rsidRDefault="00EC2B03" w:rsidP="00047B3C">
      <w:pPr>
        <w:keepNext/>
        <w:shd w:val="clear" w:color="auto" w:fill="FFFFFF"/>
        <w:spacing w:line="234" w:lineRule="atLeast"/>
      </w:pPr>
      <w:r w:rsidRPr="00772994">
        <w:t>3) Danh mục, lộ trình và kế hoạch nâng loại hệ thống đô thị trên địa bàn tỉnh.</w:t>
      </w:r>
    </w:p>
    <w:p w14:paraId="01C964FA" w14:textId="77777777" w:rsidR="00EC2B03" w:rsidRPr="00772994" w:rsidRDefault="00EC2B03" w:rsidP="00047B3C">
      <w:pPr>
        <w:keepNext/>
        <w:shd w:val="clear" w:color="auto" w:fill="FFFFFF"/>
        <w:spacing w:line="234" w:lineRule="atLeast"/>
      </w:pPr>
      <w:r w:rsidRPr="00772994">
        <w:t>4) Danh mục các dự án ưu tiên (hạ tầng kỹ thuật khung, công trình đầu mối) kết nối các đô thị trên địa bàn tỉnh theo các giai đoạn và nguồn lực thực hiện.</w:t>
      </w:r>
    </w:p>
    <w:p w14:paraId="2633850B" w14:textId="77777777" w:rsidR="00EC2B03" w:rsidRPr="00772994" w:rsidRDefault="00EC2B03" w:rsidP="00047B3C">
      <w:pPr>
        <w:keepNext/>
        <w:shd w:val="clear" w:color="auto" w:fill="FFFFFF"/>
        <w:spacing w:line="234" w:lineRule="atLeast"/>
      </w:pPr>
      <w:r w:rsidRPr="00772994">
        <w:t>5) Tổ chức thực hiện.</w:t>
      </w:r>
    </w:p>
    <w:p w14:paraId="2183AFA5" w14:textId="77777777" w:rsidR="00EC2B03" w:rsidRPr="00772994" w:rsidRDefault="00EC2B03" w:rsidP="00047B3C">
      <w:pPr>
        <w:keepNext/>
        <w:shd w:val="clear" w:color="auto" w:fill="FFFFFF"/>
        <w:spacing w:line="234" w:lineRule="atLeast"/>
      </w:pPr>
      <w:r w:rsidRPr="00772994">
        <w:rPr>
          <w:b/>
          <w:bCs/>
        </w:rPr>
        <w:t>B. Đối với Chương trình phát triển từng đô thị</w:t>
      </w:r>
    </w:p>
    <w:p w14:paraId="53F623B5" w14:textId="77777777" w:rsidR="00EC2B03" w:rsidRPr="00772994" w:rsidRDefault="00EC2B03" w:rsidP="00047B3C">
      <w:pPr>
        <w:keepNext/>
        <w:shd w:val="clear" w:color="auto" w:fill="FFFFFF"/>
        <w:spacing w:line="234" w:lineRule="atLeast"/>
      </w:pPr>
      <w:r w:rsidRPr="00772994">
        <w:t>1) Quan điểm và mục tiêu phát triển đô thị của thành phố/thị xã.</w:t>
      </w:r>
    </w:p>
    <w:p w14:paraId="24C4BDA2" w14:textId="77777777" w:rsidR="00EC2B03" w:rsidRPr="00772994" w:rsidRDefault="00EC2B03" w:rsidP="00047B3C">
      <w:pPr>
        <w:keepNext/>
        <w:shd w:val="clear" w:color="auto" w:fill="FFFFFF"/>
        <w:spacing w:line="234" w:lineRule="atLeast"/>
      </w:pPr>
      <w:r w:rsidRPr="00772994">
        <w:t>2) Các chỉ tiêu chính về phát triển đô thị của tỉnh theo các giai đoạn</w:t>
      </w:r>
    </w:p>
    <w:p w14:paraId="2AABB264" w14:textId="77777777" w:rsidR="00EC2B03" w:rsidRPr="00772994" w:rsidRDefault="00EC2B03" w:rsidP="00047B3C">
      <w:pPr>
        <w:keepNext/>
        <w:shd w:val="clear" w:color="auto" w:fill="FFFFFF"/>
        <w:spacing w:line="234" w:lineRule="atLeast"/>
      </w:pPr>
      <w:r w:rsidRPr="00772994">
        <w:lastRenderedPageBreak/>
        <w:t>3) Danh mục, lộ trình đầu tư các khu vực phát triển đô thị trên địa bàn đô thị (Quy mô diện tích, chức năng).</w:t>
      </w:r>
    </w:p>
    <w:p w14:paraId="17E76532" w14:textId="77777777" w:rsidR="00EC2B03" w:rsidRPr="00772994" w:rsidRDefault="00EC2B03" w:rsidP="00047B3C">
      <w:pPr>
        <w:keepNext/>
        <w:shd w:val="clear" w:color="auto" w:fill="FFFFFF"/>
        <w:spacing w:line="234" w:lineRule="atLeast"/>
      </w:pPr>
      <w:r w:rsidRPr="00772994">
        <w:t>4) Danh mục các dự án theo từng giai đoạn phù hợp với quy hoạch chung được phê duyệt (hạ tầng khung và công trình đầu mối), giai đoạn đầu ưu tiên các dự án kết nối các khu vực phát triển đô thị và nguồn lực thực hiện.</w:t>
      </w:r>
    </w:p>
    <w:p w14:paraId="2321F1DA" w14:textId="77777777" w:rsidR="00EC2B03" w:rsidRPr="00772994" w:rsidRDefault="00EC2B03" w:rsidP="00047B3C">
      <w:pPr>
        <w:keepNext/>
        <w:shd w:val="clear" w:color="auto" w:fill="FFFFFF"/>
        <w:spacing w:line="234" w:lineRule="atLeast"/>
      </w:pPr>
      <w:r w:rsidRPr="00772994">
        <w:t>5) Đề xuất khu vực phát triển đô thị ưu tiên đầu tư giai đoạn đầu.</w:t>
      </w:r>
    </w:p>
    <w:p w14:paraId="684804FF" w14:textId="77777777" w:rsidR="00EC2B03" w:rsidRPr="00772994" w:rsidRDefault="00EC2B03" w:rsidP="00047B3C">
      <w:pPr>
        <w:keepNext/>
        <w:shd w:val="clear" w:color="auto" w:fill="FFFFFF"/>
        <w:spacing w:line="234" w:lineRule="atLeast"/>
      </w:pPr>
      <w:r w:rsidRPr="00772994">
        <w:t>6) Tổ chức thực hiện.</w:t>
      </w:r>
    </w:p>
    <w:p w14:paraId="2DF48B72" w14:textId="77777777" w:rsidR="00EC2B03" w:rsidRPr="00772994" w:rsidRDefault="00EC2B03" w:rsidP="00047B3C">
      <w:pPr>
        <w:keepNext/>
        <w:shd w:val="clear" w:color="auto" w:fill="FFFFFF"/>
        <w:spacing w:line="234" w:lineRule="atLeast"/>
      </w:pPr>
      <w:r w:rsidRPr="00772994">
        <w:t>Sở Xây dựng kính trình </w:t>
      </w:r>
      <w:r w:rsidRPr="00772994">
        <w:rPr>
          <w:shd w:val="clear" w:color="auto" w:fill="FFFFFF"/>
        </w:rPr>
        <w:t>Ủy ban</w:t>
      </w:r>
      <w:r w:rsidRPr="00772994">
        <w:t> nhân dân tỉnh xem xét và quyết định./.</w:t>
      </w:r>
    </w:p>
    <w:p w14:paraId="199661F8" w14:textId="77777777" w:rsidR="00EC2B03" w:rsidRPr="00772994" w:rsidRDefault="00EC2B03" w:rsidP="00047B3C">
      <w:pPr>
        <w:keepNext/>
        <w:shd w:val="clear" w:color="auto" w:fill="FFFFFF"/>
        <w:spacing w:line="234" w:lineRule="atLeast"/>
      </w:pPr>
      <w:r w:rsidRPr="00772994">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01"/>
        <w:gridCol w:w="5871"/>
      </w:tblGrid>
      <w:tr w:rsidR="00772994" w:rsidRPr="00772994" w14:paraId="2AEFC99E" w14:textId="77777777" w:rsidTr="00C04D5A">
        <w:trPr>
          <w:tblCellSpacing w:w="0" w:type="dxa"/>
        </w:trPr>
        <w:tc>
          <w:tcPr>
            <w:tcW w:w="2901" w:type="dxa"/>
            <w:shd w:val="clear" w:color="auto" w:fill="FFFFFF"/>
            <w:tcMar>
              <w:top w:w="0" w:type="dxa"/>
              <w:left w:w="108" w:type="dxa"/>
              <w:bottom w:w="0" w:type="dxa"/>
              <w:right w:w="108" w:type="dxa"/>
            </w:tcMar>
            <w:hideMark/>
          </w:tcPr>
          <w:p w14:paraId="39391A7F" w14:textId="77777777" w:rsidR="00EC2B03" w:rsidRPr="00772994" w:rsidRDefault="00EC2B03" w:rsidP="00047B3C">
            <w:pPr>
              <w:keepNext/>
              <w:spacing w:line="234" w:lineRule="atLeast"/>
              <w:jc w:val="left"/>
            </w:pPr>
            <w:r w:rsidRPr="00772994">
              <w:br/>
            </w:r>
            <w:r w:rsidRPr="00772994">
              <w:rPr>
                <w:b/>
                <w:bCs/>
                <w:i/>
                <w:iCs/>
              </w:rPr>
              <w:t>Nơi nhận:</w:t>
            </w:r>
            <w:r w:rsidRPr="00772994">
              <w:rPr>
                <w:b/>
                <w:bCs/>
                <w:i/>
                <w:iCs/>
              </w:rPr>
              <w:br/>
            </w:r>
            <w:r w:rsidRPr="00772994">
              <w:t>- Như trên;</w:t>
            </w:r>
            <w:r w:rsidRPr="00772994">
              <w:br/>
              <w:t>- ………..;</w:t>
            </w:r>
            <w:r w:rsidRPr="00772994">
              <w:br/>
              <w:t>- Lưu:…..</w:t>
            </w:r>
          </w:p>
        </w:tc>
        <w:tc>
          <w:tcPr>
            <w:tcW w:w="5871" w:type="dxa"/>
            <w:shd w:val="clear" w:color="auto" w:fill="FFFFFF"/>
            <w:tcMar>
              <w:top w:w="0" w:type="dxa"/>
              <w:left w:w="108" w:type="dxa"/>
              <w:bottom w:w="0" w:type="dxa"/>
              <w:right w:w="108" w:type="dxa"/>
            </w:tcMar>
            <w:hideMark/>
          </w:tcPr>
          <w:p w14:paraId="5EBA44D7" w14:textId="77777777" w:rsidR="00EC2B03" w:rsidRPr="00772994" w:rsidRDefault="00EC2B03" w:rsidP="00047B3C">
            <w:pPr>
              <w:keepNext/>
              <w:spacing w:line="234" w:lineRule="atLeast"/>
              <w:jc w:val="center"/>
            </w:pPr>
            <w:r w:rsidRPr="00772994">
              <w:rPr>
                <w:b/>
                <w:bCs/>
              </w:rPr>
              <w:t>GIÁM ĐỐC SỞ XÂY DỰNG</w:t>
            </w:r>
            <w:r w:rsidRPr="00772994">
              <w:rPr>
                <w:b/>
                <w:bCs/>
              </w:rPr>
              <w:br/>
            </w:r>
            <w:r w:rsidRPr="00772994">
              <w:rPr>
                <w:i/>
                <w:iCs/>
              </w:rPr>
              <w:t>(Ký, ghi rõ họ tên, chức vụ và đóng dấu)</w:t>
            </w:r>
          </w:p>
        </w:tc>
      </w:tr>
    </w:tbl>
    <w:p w14:paraId="4C168040" w14:textId="77777777" w:rsidR="00EC2B03" w:rsidRPr="00772994" w:rsidRDefault="00EC2B03" w:rsidP="00047B3C">
      <w:pPr>
        <w:keepNext/>
        <w:shd w:val="clear" w:color="auto" w:fill="FFFFFF"/>
        <w:spacing w:line="234" w:lineRule="atLeast"/>
      </w:pPr>
      <w:r w:rsidRPr="00772994">
        <w:rPr>
          <w:lang w:val="vi-VN"/>
        </w:rPr>
        <w:t> </w:t>
      </w:r>
    </w:p>
    <w:p w14:paraId="1642E687" w14:textId="77777777" w:rsidR="00EC2B03" w:rsidRPr="00772994" w:rsidRDefault="00EC2B03" w:rsidP="00047B3C">
      <w:pPr>
        <w:keepNext/>
        <w:rPr>
          <w:b/>
          <w:bCs/>
          <w:lang w:val="vi-VN"/>
        </w:rPr>
      </w:pPr>
      <w:bookmarkStart w:id="63" w:name="loai_pl5"/>
      <w:r w:rsidRPr="00772994">
        <w:rPr>
          <w:b/>
          <w:bCs/>
          <w:lang w:val="vi-VN"/>
        </w:rPr>
        <w:br w:type="page"/>
      </w:r>
    </w:p>
    <w:p w14:paraId="1F928344" w14:textId="77777777" w:rsidR="00EC2B03" w:rsidRPr="00772994" w:rsidRDefault="00EC2B03" w:rsidP="00047B3C">
      <w:pPr>
        <w:pStyle w:val="Heading1"/>
      </w:pPr>
      <w:bookmarkStart w:id="64" w:name="_Toc121928395"/>
      <w:bookmarkEnd w:id="63"/>
      <w:r w:rsidRPr="00772994">
        <w:rPr>
          <w:lang w:val="cs-CZ"/>
        </w:rPr>
        <w:lastRenderedPageBreak/>
        <w:t xml:space="preserve">Mẫu 8. </w:t>
      </w:r>
      <w:bookmarkStart w:id="65" w:name="loai_pl5_name"/>
      <w:r w:rsidRPr="00772994">
        <w:rPr>
          <w:lang w:val="cs-CZ"/>
        </w:rPr>
        <w:t>Mẫu Quyết định phê duyệt chương trình phát triển đô thị</w:t>
      </w:r>
      <w:bookmarkEnd w:id="64"/>
      <w:r w:rsidRPr="00772994">
        <w:rPr>
          <w:lang w:val="vi-VN"/>
        </w:rPr>
        <w:br/>
      </w:r>
      <w:bookmarkEnd w:id="65"/>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772994" w:rsidRPr="00772994" w14:paraId="6BC4C472" w14:textId="77777777" w:rsidTr="00AC2684">
        <w:trPr>
          <w:tblCellSpacing w:w="0" w:type="dxa"/>
        </w:trPr>
        <w:tc>
          <w:tcPr>
            <w:tcW w:w="3348" w:type="dxa"/>
            <w:shd w:val="clear" w:color="auto" w:fill="FFFFFF"/>
            <w:tcMar>
              <w:top w:w="0" w:type="dxa"/>
              <w:left w:w="108" w:type="dxa"/>
              <w:bottom w:w="0" w:type="dxa"/>
              <w:right w:w="108" w:type="dxa"/>
            </w:tcMar>
            <w:hideMark/>
          </w:tcPr>
          <w:p w14:paraId="52C28059" w14:textId="77777777" w:rsidR="00EC2B03" w:rsidRPr="00772994" w:rsidRDefault="00EC2B03" w:rsidP="00047B3C">
            <w:pPr>
              <w:keepNext/>
              <w:spacing w:line="234" w:lineRule="atLeast"/>
              <w:ind w:firstLine="0"/>
              <w:jc w:val="center"/>
              <w:rPr>
                <w:sz w:val="26"/>
                <w:szCs w:val="26"/>
              </w:rPr>
            </w:pPr>
            <w:r w:rsidRPr="00772994">
              <w:rPr>
                <w:b/>
                <w:bCs/>
                <w:sz w:val="26"/>
                <w:szCs w:val="26"/>
              </w:rPr>
              <w:t>ỦY BAN NHÂN DÂN</w:t>
            </w:r>
            <w:r w:rsidRPr="00772994">
              <w:rPr>
                <w:b/>
                <w:bCs/>
                <w:sz w:val="26"/>
                <w:szCs w:val="26"/>
              </w:rPr>
              <w:br/>
              <w:t>TỈNH/THÀNH PHỐ …</w:t>
            </w:r>
            <w:r w:rsidRPr="00772994">
              <w:rPr>
                <w:b/>
                <w:bCs/>
                <w:sz w:val="26"/>
                <w:szCs w:val="26"/>
              </w:rPr>
              <w:br/>
              <w:t>-------</w:t>
            </w:r>
          </w:p>
        </w:tc>
        <w:tc>
          <w:tcPr>
            <w:tcW w:w="6116" w:type="dxa"/>
            <w:shd w:val="clear" w:color="auto" w:fill="FFFFFF"/>
            <w:tcMar>
              <w:top w:w="0" w:type="dxa"/>
              <w:left w:w="108" w:type="dxa"/>
              <w:bottom w:w="0" w:type="dxa"/>
              <w:right w:w="108" w:type="dxa"/>
            </w:tcMar>
            <w:hideMark/>
          </w:tcPr>
          <w:p w14:paraId="0AC2BC76" w14:textId="77777777" w:rsidR="00EC2B03" w:rsidRPr="00772994" w:rsidRDefault="00EC2B03" w:rsidP="00047B3C">
            <w:pPr>
              <w:keepNext/>
              <w:spacing w:line="234" w:lineRule="atLeast"/>
              <w:ind w:firstLine="0"/>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38B4AF15" w14:textId="77777777" w:rsidTr="00AC2684">
        <w:trPr>
          <w:tblCellSpacing w:w="0" w:type="dxa"/>
        </w:trPr>
        <w:tc>
          <w:tcPr>
            <w:tcW w:w="3348" w:type="dxa"/>
            <w:shd w:val="clear" w:color="auto" w:fill="FFFFFF"/>
            <w:tcMar>
              <w:top w:w="0" w:type="dxa"/>
              <w:left w:w="108" w:type="dxa"/>
              <w:bottom w:w="0" w:type="dxa"/>
              <w:right w:w="108" w:type="dxa"/>
            </w:tcMar>
            <w:hideMark/>
          </w:tcPr>
          <w:p w14:paraId="76B1317D" w14:textId="77777777" w:rsidR="00EC2B03" w:rsidRPr="00772994" w:rsidRDefault="00EC2B03" w:rsidP="00047B3C">
            <w:pPr>
              <w:keepNext/>
              <w:spacing w:line="234" w:lineRule="atLeast"/>
              <w:jc w:val="center"/>
            </w:pPr>
            <w:r w:rsidRPr="00772994">
              <w:t>Số:         /QĐ-UBND</w:t>
            </w:r>
          </w:p>
        </w:tc>
        <w:tc>
          <w:tcPr>
            <w:tcW w:w="6116" w:type="dxa"/>
            <w:shd w:val="clear" w:color="auto" w:fill="FFFFFF"/>
            <w:tcMar>
              <w:top w:w="0" w:type="dxa"/>
              <w:left w:w="108" w:type="dxa"/>
              <w:bottom w:w="0" w:type="dxa"/>
              <w:right w:w="108" w:type="dxa"/>
            </w:tcMar>
            <w:hideMark/>
          </w:tcPr>
          <w:p w14:paraId="06C46DCB" w14:textId="77777777" w:rsidR="00EC2B03" w:rsidRPr="00772994" w:rsidRDefault="00EC2B03" w:rsidP="00047B3C">
            <w:pPr>
              <w:keepNext/>
              <w:spacing w:line="234" w:lineRule="atLeast"/>
              <w:jc w:val="right"/>
            </w:pPr>
            <w:r w:rsidRPr="00772994">
              <w:rPr>
                <w:i/>
                <w:iCs/>
              </w:rPr>
              <w:t>………, ngày … tháng … năm …</w:t>
            </w:r>
          </w:p>
        </w:tc>
      </w:tr>
    </w:tbl>
    <w:p w14:paraId="06AD8429" w14:textId="77777777" w:rsidR="00EC2B03" w:rsidRPr="00772994" w:rsidRDefault="00EC2B03" w:rsidP="00047B3C">
      <w:pPr>
        <w:keepNext/>
        <w:shd w:val="clear" w:color="auto" w:fill="FFFFFF"/>
        <w:spacing w:line="234" w:lineRule="atLeast"/>
      </w:pPr>
      <w:r w:rsidRPr="00772994">
        <w:t> </w:t>
      </w:r>
    </w:p>
    <w:p w14:paraId="49B3CFF7" w14:textId="77777777" w:rsidR="00EC2B03" w:rsidRPr="00772994" w:rsidRDefault="00EC2B03" w:rsidP="00047B3C">
      <w:pPr>
        <w:keepNext/>
        <w:shd w:val="clear" w:color="auto" w:fill="FFFFFF"/>
        <w:spacing w:line="234" w:lineRule="atLeast"/>
        <w:jc w:val="center"/>
      </w:pPr>
      <w:r w:rsidRPr="00772994">
        <w:rPr>
          <w:b/>
          <w:bCs/>
        </w:rPr>
        <w:t>QUYẾT ĐỊNH</w:t>
      </w:r>
    </w:p>
    <w:p w14:paraId="123E23FB" w14:textId="77777777" w:rsidR="00EC2B03" w:rsidRPr="00772994" w:rsidRDefault="00EC2B03" w:rsidP="00047B3C">
      <w:pPr>
        <w:keepNext/>
        <w:shd w:val="clear" w:color="auto" w:fill="FFFFFF"/>
        <w:spacing w:line="234" w:lineRule="atLeast"/>
        <w:jc w:val="center"/>
      </w:pPr>
      <w:r w:rsidRPr="00772994">
        <w:rPr>
          <w:b/>
          <w:bCs/>
        </w:rPr>
        <w:t>Phê duyệt Chương trình phát triển đô thị/thành phố </w:t>
      </w:r>
      <w:r w:rsidRPr="00772994">
        <w:rPr>
          <w:b/>
          <w:bCs/>
          <w:i/>
          <w:iCs/>
        </w:rPr>
        <w:t>[Ghi tên Tỉnh, thành phố trực thuộc Trung ương hoặc thành phố/thị xã]</w:t>
      </w:r>
    </w:p>
    <w:p w14:paraId="74F70136" w14:textId="77777777" w:rsidR="00EC2B03" w:rsidRPr="00772994" w:rsidRDefault="00EC2B03" w:rsidP="00047B3C">
      <w:pPr>
        <w:keepNext/>
        <w:shd w:val="clear" w:color="auto" w:fill="FFFFFF"/>
        <w:spacing w:line="234" w:lineRule="atLeast"/>
        <w:jc w:val="center"/>
      </w:pPr>
      <w:r w:rsidRPr="00772994">
        <w:rPr>
          <w:b/>
          <w:bCs/>
        </w:rPr>
        <w:t>CHỦ TỊCH ỦY BAN NHÂN DÂN TỈNH/THÀNH PHỐ</w:t>
      </w:r>
    </w:p>
    <w:p w14:paraId="42F67B30" w14:textId="77777777" w:rsidR="00EC2B03" w:rsidRPr="00772994" w:rsidRDefault="00EC2B03" w:rsidP="00047B3C">
      <w:pPr>
        <w:keepNext/>
        <w:shd w:val="clear" w:color="auto" w:fill="FFFFFF"/>
        <w:spacing w:line="234" w:lineRule="atLeast"/>
      </w:pPr>
      <w:r w:rsidRPr="00772994">
        <w:t>Căn cứ……… </w:t>
      </w:r>
      <w:r w:rsidRPr="00772994">
        <w:rPr>
          <w:i/>
          <w:iCs/>
        </w:rPr>
        <w:t>[Ghi các văn bản quy phạm pháp luật và các văn bản khác có liên quan]</w:t>
      </w:r>
      <w:r w:rsidRPr="00772994">
        <w:t> đến Chương trình phát triển đô thị;</w:t>
      </w:r>
    </w:p>
    <w:p w14:paraId="04E0C2F9" w14:textId="77777777" w:rsidR="00EC2B03" w:rsidRPr="00772994" w:rsidRDefault="00EC2B03" w:rsidP="00047B3C">
      <w:pPr>
        <w:keepNext/>
        <w:shd w:val="clear" w:color="auto" w:fill="FFFFFF"/>
        <w:spacing w:line="234" w:lineRule="atLeast"/>
      </w:pPr>
      <w:r w:rsidRPr="00772994">
        <w:t>Căn cứ kết quả thẩm định được tổ chức/hoặc lấy ý kiến của Sở Xây dựng tại báo cáo số </w:t>
      </w:r>
      <w:r w:rsidRPr="00772994">
        <w:rPr>
          <w:i/>
          <w:iCs/>
        </w:rPr>
        <w:t>[Ghi số báo cáo và ngày tháng năm]</w:t>
      </w:r>
      <w:r w:rsidRPr="00772994">
        <w:t>;</w:t>
      </w:r>
    </w:p>
    <w:p w14:paraId="3DA47877" w14:textId="77777777" w:rsidR="00EC2B03" w:rsidRPr="00772994" w:rsidRDefault="00EC2B03" w:rsidP="00047B3C">
      <w:pPr>
        <w:keepNext/>
        <w:shd w:val="clear" w:color="auto" w:fill="FFFFFF"/>
        <w:spacing w:after="0" w:line="234" w:lineRule="atLeast"/>
      </w:pPr>
      <w:r w:rsidRPr="00772994">
        <w:t>Căn cứ văn bản thống nhất của Bộ Xây dựng</w:t>
      </w:r>
      <w:hyperlink r:id="rId12" w:anchor="_ftn2" w:history="1">
        <w:r w:rsidRPr="00772994">
          <w:t>[2]</w:t>
        </w:r>
      </w:hyperlink>
      <w:r w:rsidRPr="00772994">
        <w:t>….;</w:t>
      </w:r>
    </w:p>
    <w:p w14:paraId="69AE34EF" w14:textId="77777777" w:rsidR="00EC2B03" w:rsidRPr="00772994" w:rsidRDefault="00EC2B03" w:rsidP="00047B3C">
      <w:pPr>
        <w:keepNext/>
        <w:shd w:val="clear" w:color="auto" w:fill="FFFFFF"/>
        <w:spacing w:line="234" w:lineRule="atLeast"/>
      </w:pPr>
      <w:r w:rsidRPr="00772994">
        <w:t>Căn cứ Tờ trình </w:t>
      </w:r>
      <w:r w:rsidRPr="00772994">
        <w:rPr>
          <w:i/>
          <w:iCs/>
        </w:rPr>
        <w:t>[Ghi số Tờ trình và ngày </w:t>
      </w:r>
      <w:r w:rsidRPr="00772994">
        <w:rPr>
          <w:i/>
          <w:iCs/>
          <w:shd w:val="clear" w:color="auto" w:fill="FFFFFF"/>
        </w:rPr>
        <w:t>tháng</w:t>
      </w:r>
      <w:r w:rsidRPr="00772994">
        <w:rPr>
          <w:i/>
          <w:iCs/>
        </w:rPr>
        <w:t> năm]</w:t>
      </w:r>
      <w:r w:rsidRPr="00772994">
        <w:t> của Sở Xây dựng,</w:t>
      </w:r>
    </w:p>
    <w:p w14:paraId="5B31AE82" w14:textId="77777777" w:rsidR="00EC2B03" w:rsidRPr="00772994" w:rsidRDefault="00EC2B03" w:rsidP="00047B3C">
      <w:pPr>
        <w:keepNext/>
        <w:shd w:val="clear" w:color="auto" w:fill="FFFFFF"/>
        <w:spacing w:line="234" w:lineRule="atLeast"/>
        <w:jc w:val="center"/>
      </w:pPr>
      <w:r w:rsidRPr="00772994">
        <w:rPr>
          <w:b/>
          <w:bCs/>
        </w:rPr>
        <w:t>QUYẾT ĐỊNH:</w:t>
      </w:r>
    </w:p>
    <w:p w14:paraId="1C008A78" w14:textId="77777777" w:rsidR="00EC2B03" w:rsidRPr="00772994" w:rsidRDefault="00EC2B03" w:rsidP="00047B3C">
      <w:pPr>
        <w:keepNext/>
        <w:shd w:val="clear" w:color="auto" w:fill="FFFFFF"/>
        <w:spacing w:line="234" w:lineRule="atLeast"/>
      </w:pPr>
      <w:r w:rsidRPr="00772994">
        <w:rPr>
          <w:b/>
          <w:bCs/>
        </w:rPr>
        <w:t>Điều 1.</w:t>
      </w:r>
      <w:r w:rsidRPr="00772994">
        <w:t> Phê duyệt Chương trình phát triển đô thị </w:t>
      </w:r>
      <w:r w:rsidRPr="00772994">
        <w:rPr>
          <w:i/>
          <w:iCs/>
        </w:rPr>
        <w:t>[Ghi tên </w:t>
      </w:r>
      <w:r w:rsidRPr="00772994">
        <w:rPr>
          <w:i/>
          <w:iCs/>
          <w:shd w:val="clear" w:color="auto" w:fill="FFFFFF"/>
        </w:rPr>
        <w:t>Tỉnh</w:t>
      </w:r>
      <w:r w:rsidRPr="00772994">
        <w:rPr>
          <w:i/>
          <w:iCs/>
        </w:rPr>
        <w:t>, thành phố trực thuộc Trung ương hoặc thành phố/thị xã]</w:t>
      </w:r>
      <w:r w:rsidRPr="00772994">
        <w:t> do </w:t>
      </w:r>
      <w:r w:rsidRPr="00772994">
        <w:rPr>
          <w:i/>
          <w:iCs/>
        </w:rPr>
        <w:t>[Tên cơ quan lập Chương trình phát triển đô thị]</w:t>
      </w:r>
      <w:r w:rsidRPr="00772994">
        <w:t> được Sở Xây dựng thẩm định và trình </w:t>
      </w:r>
      <w:r w:rsidRPr="00772994">
        <w:rPr>
          <w:shd w:val="clear" w:color="auto" w:fill="FFFFFF"/>
        </w:rPr>
        <w:t>với</w:t>
      </w:r>
      <w:r w:rsidRPr="00772994">
        <w:t> các nội dung chủ yếu sau:</w:t>
      </w:r>
    </w:p>
    <w:p w14:paraId="5BCCDDE1" w14:textId="77777777" w:rsidR="00EC2B03" w:rsidRPr="00772994" w:rsidRDefault="00EC2B03" w:rsidP="00047B3C">
      <w:pPr>
        <w:keepNext/>
        <w:shd w:val="clear" w:color="auto" w:fill="FFFFFF"/>
        <w:spacing w:line="234" w:lineRule="atLeast"/>
      </w:pPr>
      <w:r w:rsidRPr="00772994">
        <w:rPr>
          <w:b/>
          <w:bCs/>
        </w:rPr>
        <w:t>A. Đối với Chương trình phát triển toàn tỉnh</w:t>
      </w:r>
    </w:p>
    <w:p w14:paraId="5D68FB18" w14:textId="77777777" w:rsidR="00EC2B03" w:rsidRPr="00772994" w:rsidRDefault="00EC2B03" w:rsidP="00047B3C">
      <w:pPr>
        <w:keepNext/>
        <w:shd w:val="clear" w:color="auto" w:fill="FFFFFF"/>
        <w:spacing w:line="234" w:lineRule="atLeast"/>
      </w:pPr>
      <w:r w:rsidRPr="00772994">
        <w:t>1) Quan điểm và mục tiêu phát triển đô thị trên địa bàn.</w:t>
      </w:r>
    </w:p>
    <w:p w14:paraId="1F75B950" w14:textId="77777777" w:rsidR="00EC2B03" w:rsidRPr="00772994" w:rsidRDefault="00EC2B03" w:rsidP="00047B3C">
      <w:pPr>
        <w:keepNext/>
        <w:shd w:val="clear" w:color="auto" w:fill="FFFFFF"/>
        <w:spacing w:line="234" w:lineRule="atLeast"/>
      </w:pPr>
      <w:r w:rsidRPr="00772994">
        <w:t>2) Các chỉ tiêu chính về phát triển đô thị của tỉnh theo các giai đoạn</w:t>
      </w:r>
    </w:p>
    <w:p w14:paraId="0252F3A1" w14:textId="77777777" w:rsidR="00EC2B03" w:rsidRPr="00772994" w:rsidRDefault="00EC2B03" w:rsidP="00047B3C">
      <w:pPr>
        <w:keepNext/>
        <w:shd w:val="clear" w:color="auto" w:fill="FFFFFF"/>
        <w:spacing w:line="234" w:lineRule="atLeast"/>
      </w:pPr>
      <w:r w:rsidRPr="00772994">
        <w:t>3) Danh mục, lộ trình và kế hoạch nâng loại hệ thống đô thị trên địa bàn tỉnh.</w:t>
      </w:r>
    </w:p>
    <w:p w14:paraId="4359187E" w14:textId="77777777" w:rsidR="00EC2B03" w:rsidRPr="00772994" w:rsidRDefault="00EC2B03" w:rsidP="00047B3C">
      <w:pPr>
        <w:keepNext/>
        <w:shd w:val="clear" w:color="auto" w:fill="FFFFFF"/>
        <w:spacing w:line="234" w:lineRule="atLeast"/>
      </w:pPr>
      <w:r w:rsidRPr="00772994">
        <w:t>4) Danh mục các dự án ưu tiên (hạ tầng kỹ thuật khung, công trình đầu mối) kết nối các đô thị trên địa bàn tỉnh theo các giai đoạn và nguồn lực thực hiện.</w:t>
      </w:r>
    </w:p>
    <w:p w14:paraId="4C0D6BAC" w14:textId="77777777" w:rsidR="00EC2B03" w:rsidRPr="00772994" w:rsidRDefault="00EC2B03" w:rsidP="00047B3C">
      <w:pPr>
        <w:keepNext/>
        <w:shd w:val="clear" w:color="auto" w:fill="FFFFFF"/>
        <w:spacing w:line="234" w:lineRule="atLeast"/>
      </w:pPr>
      <w:r w:rsidRPr="00772994">
        <w:rPr>
          <w:shd w:val="clear" w:color="auto" w:fill="FFFFFF"/>
        </w:rPr>
        <w:t>5) Tổ chức</w:t>
      </w:r>
      <w:r w:rsidRPr="00772994">
        <w:t> thực hiện.</w:t>
      </w:r>
    </w:p>
    <w:p w14:paraId="39E8846B" w14:textId="77777777" w:rsidR="00EC2B03" w:rsidRPr="00772994" w:rsidRDefault="00EC2B03" w:rsidP="00047B3C">
      <w:pPr>
        <w:keepNext/>
        <w:shd w:val="clear" w:color="auto" w:fill="FFFFFF"/>
        <w:spacing w:line="234" w:lineRule="atLeast"/>
      </w:pPr>
      <w:r w:rsidRPr="00772994">
        <w:rPr>
          <w:b/>
          <w:bCs/>
        </w:rPr>
        <w:t>B. Đối với Chương trình phát triển từng đô thị</w:t>
      </w:r>
    </w:p>
    <w:p w14:paraId="282CDC08" w14:textId="77777777" w:rsidR="00EC2B03" w:rsidRPr="00772994" w:rsidRDefault="00EC2B03" w:rsidP="00047B3C">
      <w:pPr>
        <w:keepNext/>
        <w:shd w:val="clear" w:color="auto" w:fill="FFFFFF"/>
        <w:spacing w:line="234" w:lineRule="atLeast"/>
      </w:pPr>
      <w:r w:rsidRPr="00772994">
        <w:t>1) Quan điểm và mục tiêu phát triển đô thị của thành phố/thị xã.</w:t>
      </w:r>
    </w:p>
    <w:p w14:paraId="5C01EC9B" w14:textId="77777777" w:rsidR="00EC2B03" w:rsidRPr="00772994" w:rsidRDefault="00EC2B03" w:rsidP="00047B3C">
      <w:pPr>
        <w:keepNext/>
        <w:shd w:val="clear" w:color="auto" w:fill="FFFFFF"/>
        <w:spacing w:line="234" w:lineRule="atLeast"/>
      </w:pPr>
      <w:r w:rsidRPr="00772994">
        <w:t>2) Các chỉ tiêu chính về phát triển đô thị của tỉnh theo các giai đoạn</w:t>
      </w:r>
    </w:p>
    <w:p w14:paraId="50DEDE02" w14:textId="77777777" w:rsidR="00EC2B03" w:rsidRPr="00772994" w:rsidRDefault="00EC2B03" w:rsidP="00047B3C">
      <w:pPr>
        <w:keepNext/>
        <w:shd w:val="clear" w:color="auto" w:fill="FFFFFF"/>
        <w:spacing w:line="234" w:lineRule="atLeast"/>
      </w:pPr>
      <w:r w:rsidRPr="00772994">
        <w:lastRenderedPageBreak/>
        <w:t>3) Danh mục, lộ trình đầu tư các khu vực phát triển đô thị trên địa bàn đô thị (Quy mô diện tích, chức năng).</w:t>
      </w:r>
    </w:p>
    <w:p w14:paraId="10F7DB8E" w14:textId="77777777" w:rsidR="00EC2B03" w:rsidRPr="00772994" w:rsidRDefault="00EC2B03" w:rsidP="00047B3C">
      <w:pPr>
        <w:keepNext/>
        <w:shd w:val="clear" w:color="auto" w:fill="FFFFFF"/>
        <w:spacing w:line="234" w:lineRule="atLeast"/>
      </w:pPr>
      <w:r w:rsidRPr="00772994">
        <w:t>4) Danh mục các dự án theo từng giai đoạn </w:t>
      </w:r>
      <w:r w:rsidRPr="00772994">
        <w:rPr>
          <w:shd w:val="clear" w:color="auto" w:fill="FFFFFF"/>
        </w:rPr>
        <w:t>phù hợp</w:t>
      </w:r>
      <w:r w:rsidRPr="00772994">
        <w:t> với quy hoạch chung được phê duyệt (hạ tầng khung và công trình đầu mối), giai đoạn đầu ưu tiên các dự án kết nối các khu vực phát triển đô thị và nguồn lực thực hiện.</w:t>
      </w:r>
    </w:p>
    <w:p w14:paraId="0FAE8E7C" w14:textId="77777777" w:rsidR="00EC2B03" w:rsidRPr="00772994" w:rsidRDefault="00EC2B03" w:rsidP="00047B3C">
      <w:pPr>
        <w:keepNext/>
        <w:shd w:val="clear" w:color="auto" w:fill="FFFFFF"/>
        <w:spacing w:line="234" w:lineRule="atLeast"/>
      </w:pPr>
      <w:r w:rsidRPr="00772994">
        <w:t>5) Đề xuất khu vực phát triển đô thị ưu tiên đầu tư giai đoạn đầu.</w:t>
      </w:r>
    </w:p>
    <w:p w14:paraId="369CF1DB" w14:textId="77777777" w:rsidR="00EC2B03" w:rsidRPr="00772994" w:rsidRDefault="00EC2B03" w:rsidP="00047B3C">
      <w:pPr>
        <w:keepNext/>
        <w:shd w:val="clear" w:color="auto" w:fill="FFFFFF"/>
        <w:spacing w:line="234" w:lineRule="atLeast"/>
      </w:pPr>
      <w:r w:rsidRPr="00772994">
        <w:rPr>
          <w:b/>
          <w:bCs/>
        </w:rPr>
        <w:t>Điều 2.</w:t>
      </w:r>
      <w:r w:rsidRPr="00772994">
        <w:t> Tổ chức thực hiện.</w:t>
      </w:r>
    </w:p>
    <w:p w14:paraId="3DF72AFC" w14:textId="77777777" w:rsidR="00EC2B03" w:rsidRPr="00772994" w:rsidRDefault="00EC2B03" w:rsidP="00047B3C">
      <w:pPr>
        <w:keepNext/>
        <w:shd w:val="clear" w:color="auto" w:fill="FFFFFF"/>
        <w:spacing w:line="234" w:lineRule="atLeast"/>
      </w:pPr>
      <w:r w:rsidRPr="00772994">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01"/>
        <w:gridCol w:w="5871"/>
      </w:tblGrid>
      <w:tr w:rsidR="00772994" w:rsidRPr="00772994" w14:paraId="25C6F14D" w14:textId="77777777" w:rsidTr="00C04D5A">
        <w:trPr>
          <w:tblCellSpacing w:w="0" w:type="dxa"/>
        </w:trPr>
        <w:tc>
          <w:tcPr>
            <w:tcW w:w="2901" w:type="dxa"/>
            <w:shd w:val="clear" w:color="auto" w:fill="FFFFFF"/>
            <w:tcMar>
              <w:top w:w="0" w:type="dxa"/>
              <w:left w:w="108" w:type="dxa"/>
              <w:bottom w:w="0" w:type="dxa"/>
              <w:right w:w="108" w:type="dxa"/>
            </w:tcMar>
            <w:hideMark/>
          </w:tcPr>
          <w:p w14:paraId="4E38E9E0" w14:textId="77777777" w:rsidR="00EC2B03" w:rsidRPr="00772994" w:rsidRDefault="00EC2B03" w:rsidP="00047B3C">
            <w:pPr>
              <w:keepNext/>
              <w:spacing w:line="234" w:lineRule="atLeast"/>
              <w:jc w:val="left"/>
            </w:pPr>
            <w:r w:rsidRPr="00772994">
              <w:br/>
            </w:r>
            <w:r w:rsidRPr="00772994">
              <w:rPr>
                <w:b/>
                <w:bCs/>
                <w:i/>
                <w:iCs/>
              </w:rPr>
              <w:t>Nơi nhận:</w:t>
            </w:r>
            <w:r w:rsidRPr="00772994">
              <w:rPr>
                <w:b/>
                <w:bCs/>
                <w:i/>
                <w:iCs/>
              </w:rPr>
              <w:br/>
            </w:r>
            <w:r w:rsidRPr="00772994">
              <w:t>- Như Điều …;</w:t>
            </w:r>
            <w:r w:rsidRPr="00772994">
              <w:br/>
              <w:t>- ………..;</w:t>
            </w:r>
            <w:r w:rsidRPr="00772994">
              <w:br/>
              <w:t>- Lưu: VT</w:t>
            </w:r>
          </w:p>
        </w:tc>
        <w:tc>
          <w:tcPr>
            <w:tcW w:w="5871" w:type="dxa"/>
            <w:shd w:val="clear" w:color="auto" w:fill="FFFFFF"/>
            <w:tcMar>
              <w:top w:w="0" w:type="dxa"/>
              <w:left w:w="108" w:type="dxa"/>
              <w:bottom w:w="0" w:type="dxa"/>
              <w:right w:w="108" w:type="dxa"/>
            </w:tcMar>
            <w:hideMark/>
          </w:tcPr>
          <w:p w14:paraId="78711887" w14:textId="77777777" w:rsidR="00EC2B03" w:rsidRPr="00772994" w:rsidRDefault="00EC2B03" w:rsidP="00047B3C">
            <w:pPr>
              <w:keepNext/>
              <w:spacing w:line="234" w:lineRule="atLeast"/>
              <w:jc w:val="center"/>
            </w:pPr>
            <w:r w:rsidRPr="00772994">
              <w:rPr>
                <w:b/>
                <w:bCs/>
              </w:rPr>
              <w:t>TM. UBND TỈNH CHỦ TỊCH</w:t>
            </w:r>
          </w:p>
        </w:tc>
      </w:tr>
    </w:tbl>
    <w:p w14:paraId="42C99C82" w14:textId="77777777" w:rsidR="00EC2B03" w:rsidRPr="00772994" w:rsidRDefault="00EC2B03" w:rsidP="00047B3C">
      <w:pPr>
        <w:keepNext/>
        <w:spacing w:before="0" w:after="160" w:line="259" w:lineRule="auto"/>
        <w:ind w:firstLine="0"/>
        <w:jc w:val="left"/>
        <w:rPr>
          <w:rFonts w:eastAsia="Calibri"/>
          <w:b/>
          <w:bCs/>
          <w:kern w:val="32"/>
          <w:lang w:val="cs-CZ"/>
        </w:rPr>
      </w:pPr>
      <w:r w:rsidRPr="00772994">
        <w:rPr>
          <w:lang w:val="cs-CZ"/>
        </w:rPr>
        <w:br w:type="page"/>
      </w:r>
    </w:p>
    <w:p w14:paraId="1D4448FA" w14:textId="23120D43" w:rsidR="00EC2B03" w:rsidRPr="00772994" w:rsidRDefault="00EC2B03" w:rsidP="00047B3C">
      <w:pPr>
        <w:pStyle w:val="Heading1"/>
        <w:rPr>
          <w:lang w:val="cs-CZ"/>
        </w:rPr>
      </w:pPr>
      <w:bookmarkStart w:id="66" w:name="_Toc121928396"/>
      <w:r w:rsidRPr="00772994">
        <w:rPr>
          <w:lang w:val="cs-CZ"/>
        </w:rPr>
        <w:lastRenderedPageBreak/>
        <w:t>PHỤ LỤC II. MẪU CÁC VĂN BẢN TRÌNH ĐỀ NGHỊ THẨM ĐỊNH, PHÊ DUYỆT KHU VỰC PHÁT TRIỂN ĐÔ THỊ</w:t>
      </w:r>
      <w:bookmarkEnd w:id="66"/>
    </w:p>
    <w:p w14:paraId="000C09CD" w14:textId="77777777" w:rsidR="00EC2B03" w:rsidRPr="00772994" w:rsidRDefault="00EC2B03" w:rsidP="00047B3C">
      <w:pPr>
        <w:keepNext/>
        <w:ind w:firstLine="0"/>
        <w:rPr>
          <w:i/>
          <w:iCs/>
        </w:rPr>
      </w:pPr>
      <w:r w:rsidRPr="00772994">
        <w:rPr>
          <w:i/>
          <w:iCs/>
        </w:rPr>
        <w:t>(Ban hành kèm theo Thông tư số …ngày   tháng   năm 2022 của Bộ Xây dựng )</w:t>
      </w:r>
    </w:p>
    <w:p w14:paraId="069393E4" w14:textId="77777777" w:rsidR="00EC2B03" w:rsidRPr="00772994" w:rsidRDefault="00EC2B03" w:rsidP="00047B3C">
      <w:pPr>
        <w:keepNext/>
        <w:spacing w:before="0" w:after="160" w:line="259" w:lineRule="auto"/>
        <w:ind w:firstLine="0"/>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52"/>
      </w:tblGrid>
      <w:tr w:rsidR="00772994" w:rsidRPr="00772994" w14:paraId="56E5D916" w14:textId="77777777" w:rsidTr="00EC2B03">
        <w:tc>
          <w:tcPr>
            <w:tcW w:w="1728" w:type="dxa"/>
          </w:tcPr>
          <w:p w14:paraId="5FB06939" w14:textId="77777777" w:rsidR="00EC2B03" w:rsidRPr="00772994" w:rsidRDefault="00EC2B03" w:rsidP="00047B3C">
            <w:pPr>
              <w:keepNext/>
              <w:spacing w:before="0" w:after="0"/>
              <w:ind w:firstLine="0"/>
              <w:jc w:val="left"/>
            </w:pPr>
            <w:r w:rsidRPr="00772994">
              <w:t>Mẫu số 01.</w:t>
            </w:r>
          </w:p>
        </w:tc>
        <w:tc>
          <w:tcPr>
            <w:tcW w:w="7452" w:type="dxa"/>
          </w:tcPr>
          <w:p w14:paraId="0DC197B6" w14:textId="77777777" w:rsidR="00EC2B03" w:rsidRPr="00772994" w:rsidRDefault="00EC2B03" w:rsidP="00047B3C">
            <w:pPr>
              <w:keepNext/>
              <w:spacing w:before="0" w:after="0"/>
              <w:ind w:firstLine="0"/>
              <w:jc w:val="left"/>
            </w:pPr>
            <w:r w:rsidRPr="00772994">
              <w:t xml:space="preserve">Tờ trình của cơ quan trình về việc đề nghị phê duyệt Khu vực phát triển đô thị </w:t>
            </w:r>
          </w:p>
        </w:tc>
      </w:tr>
      <w:tr w:rsidR="00EC2B03" w:rsidRPr="00772994" w14:paraId="50D5545B" w14:textId="77777777" w:rsidTr="00EC2B03">
        <w:tc>
          <w:tcPr>
            <w:tcW w:w="1728" w:type="dxa"/>
          </w:tcPr>
          <w:p w14:paraId="373280EF" w14:textId="1003EFA9" w:rsidR="00EC2B03" w:rsidRPr="00772994" w:rsidRDefault="00EC2B03" w:rsidP="00C17F90">
            <w:pPr>
              <w:keepNext/>
              <w:spacing w:before="0" w:after="0"/>
              <w:ind w:firstLine="0"/>
              <w:jc w:val="left"/>
            </w:pPr>
            <w:r w:rsidRPr="00772994">
              <w:t>Mẫu số 0</w:t>
            </w:r>
            <w:r w:rsidR="00C17F90">
              <w:t>2</w:t>
            </w:r>
            <w:r w:rsidRPr="00772994">
              <w:t>.</w:t>
            </w:r>
          </w:p>
        </w:tc>
        <w:tc>
          <w:tcPr>
            <w:tcW w:w="7452" w:type="dxa"/>
          </w:tcPr>
          <w:p w14:paraId="2789141D" w14:textId="77777777" w:rsidR="00EC2B03" w:rsidRPr="00772994" w:rsidRDefault="00EC2B03" w:rsidP="00047B3C">
            <w:pPr>
              <w:keepNext/>
              <w:spacing w:before="0" w:after="0"/>
              <w:ind w:firstLine="0"/>
              <w:jc w:val="left"/>
            </w:pPr>
            <w:r w:rsidRPr="00772994">
              <w:t xml:space="preserve">Tờ trình của cơ quan thẩm định về việc phê duyệt Khu vực phát triển đô thị </w:t>
            </w:r>
          </w:p>
        </w:tc>
      </w:tr>
    </w:tbl>
    <w:p w14:paraId="2DDD48F2" w14:textId="03AAD014" w:rsidR="00AC2684" w:rsidRPr="00772994" w:rsidRDefault="00AC2684" w:rsidP="00047B3C">
      <w:pPr>
        <w:keepNext/>
        <w:spacing w:before="0" w:after="160" w:line="259" w:lineRule="auto"/>
        <w:ind w:firstLine="0"/>
        <w:jc w:val="left"/>
        <w:rPr>
          <w:rFonts w:eastAsia="Calibri"/>
          <w:b/>
          <w:bCs/>
          <w:kern w:val="32"/>
          <w:lang w:val="cs-CZ"/>
        </w:rPr>
      </w:pPr>
    </w:p>
    <w:p w14:paraId="4AFD3D92" w14:textId="77777777" w:rsidR="00AC2684" w:rsidRPr="00772994" w:rsidRDefault="00AC2684" w:rsidP="00047B3C">
      <w:pPr>
        <w:keepNext/>
        <w:spacing w:before="0" w:after="160" w:line="259" w:lineRule="auto"/>
        <w:ind w:firstLine="0"/>
        <w:jc w:val="left"/>
        <w:rPr>
          <w:rFonts w:eastAsia="Calibri"/>
          <w:b/>
          <w:bCs/>
          <w:kern w:val="32"/>
          <w:lang w:val="cs-CZ"/>
        </w:rPr>
      </w:pPr>
      <w:r w:rsidRPr="00772994">
        <w:rPr>
          <w:rFonts w:eastAsia="Calibri"/>
          <w:b/>
          <w:bCs/>
          <w:kern w:val="32"/>
          <w:lang w:val="cs-CZ"/>
        </w:rPr>
        <w:br w:type="page"/>
      </w:r>
    </w:p>
    <w:p w14:paraId="42A4F982" w14:textId="39694BD1" w:rsidR="00F30DE0" w:rsidRPr="00772994" w:rsidRDefault="00EC2B03" w:rsidP="00047B3C">
      <w:pPr>
        <w:pStyle w:val="Heading1"/>
        <w:rPr>
          <w:lang w:val="cs-CZ"/>
        </w:rPr>
      </w:pPr>
      <w:bookmarkStart w:id="67" w:name="_Toc121928397"/>
      <w:r w:rsidRPr="00772994">
        <w:rPr>
          <w:lang w:val="cs-CZ"/>
        </w:rPr>
        <w:lastRenderedPageBreak/>
        <w:t>Mẫu số 1</w:t>
      </w:r>
      <w:r w:rsidR="00F30DE0" w:rsidRPr="00772994">
        <w:rPr>
          <w:lang w:val="cs-CZ"/>
        </w:rPr>
        <w:t>. Tờ trình phê duyệt khu vực phát triển đô thị</w:t>
      </w:r>
      <w:bookmarkEnd w:id="67"/>
      <w:r w:rsidR="00F30DE0" w:rsidRPr="00772994">
        <w:rPr>
          <w:lang w:val="cs-CZ"/>
        </w:rPr>
        <w:t xml:space="preserve"> </w:t>
      </w:r>
    </w:p>
    <w:tbl>
      <w:tblPr>
        <w:tblW w:w="9606" w:type="dxa"/>
        <w:tblCellSpacing w:w="0" w:type="dxa"/>
        <w:tblInd w:w="-459" w:type="dxa"/>
        <w:shd w:val="clear" w:color="auto" w:fill="FFFFFF"/>
        <w:tblCellMar>
          <w:left w:w="0" w:type="dxa"/>
          <w:right w:w="0" w:type="dxa"/>
        </w:tblCellMar>
        <w:tblLook w:val="04A0" w:firstRow="1" w:lastRow="0" w:firstColumn="1" w:lastColumn="0" w:noHBand="0" w:noVBand="1"/>
      </w:tblPr>
      <w:tblGrid>
        <w:gridCol w:w="3348"/>
        <w:gridCol w:w="6258"/>
      </w:tblGrid>
      <w:tr w:rsidR="00772994" w:rsidRPr="00772994" w14:paraId="034F21DA" w14:textId="77777777" w:rsidTr="00F30DE0">
        <w:trPr>
          <w:tblCellSpacing w:w="0" w:type="dxa"/>
        </w:trPr>
        <w:tc>
          <w:tcPr>
            <w:tcW w:w="3348" w:type="dxa"/>
            <w:shd w:val="clear" w:color="auto" w:fill="FFFFFF"/>
            <w:tcMar>
              <w:top w:w="0" w:type="dxa"/>
              <w:left w:w="108" w:type="dxa"/>
              <w:bottom w:w="0" w:type="dxa"/>
              <w:right w:w="108" w:type="dxa"/>
            </w:tcMar>
            <w:hideMark/>
          </w:tcPr>
          <w:p w14:paraId="330F062E" w14:textId="77777777" w:rsidR="00F30DE0" w:rsidRPr="00772994" w:rsidRDefault="00F30DE0" w:rsidP="00047B3C">
            <w:pPr>
              <w:pStyle w:val="NormalWeb"/>
              <w:keepNext/>
              <w:spacing w:before="120" w:beforeAutospacing="0" w:after="120" w:afterAutospacing="0" w:line="234" w:lineRule="atLeast"/>
              <w:jc w:val="center"/>
              <w:rPr>
                <w:sz w:val="26"/>
                <w:szCs w:val="26"/>
              </w:rPr>
            </w:pPr>
            <w:r w:rsidRPr="00772994">
              <w:rPr>
                <w:b/>
                <w:bCs/>
                <w:sz w:val="26"/>
                <w:szCs w:val="26"/>
              </w:rPr>
              <w:t>CƠ QUAN TRÌNH</w:t>
            </w:r>
            <w:r w:rsidRPr="00772994">
              <w:rPr>
                <w:b/>
                <w:bCs/>
                <w:sz w:val="26"/>
                <w:szCs w:val="26"/>
              </w:rPr>
              <w:br/>
              <w:t>--------</w:t>
            </w:r>
          </w:p>
        </w:tc>
        <w:tc>
          <w:tcPr>
            <w:tcW w:w="6258" w:type="dxa"/>
            <w:shd w:val="clear" w:color="auto" w:fill="FFFFFF"/>
            <w:tcMar>
              <w:top w:w="0" w:type="dxa"/>
              <w:left w:w="108" w:type="dxa"/>
              <w:bottom w:w="0" w:type="dxa"/>
              <w:right w:w="108" w:type="dxa"/>
            </w:tcMar>
            <w:hideMark/>
          </w:tcPr>
          <w:p w14:paraId="626CCF07" w14:textId="77777777" w:rsidR="00F30DE0" w:rsidRPr="00772994" w:rsidRDefault="00F30DE0" w:rsidP="00047B3C">
            <w:pPr>
              <w:pStyle w:val="NormalWeb"/>
              <w:keepNext/>
              <w:spacing w:before="120" w:beforeAutospacing="0" w:after="120" w:afterAutospacing="0" w:line="234" w:lineRule="atLeast"/>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2B02C86E" w14:textId="77777777" w:rsidTr="00F30DE0">
        <w:trPr>
          <w:tblCellSpacing w:w="0" w:type="dxa"/>
        </w:trPr>
        <w:tc>
          <w:tcPr>
            <w:tcW w:w="3348" w:type="dxa"/>
            <w:shd w:val="clear" w:color="auto" w:fill="FFFFFF"/>
            <w:tcMar>
              <w:top w:w="0" w:type="dxa"/>
              <w:left w:w="108" w:type="dxa"/>
              <w:bottom w:w="0" w:type="dxa"/>
              <w:right w:w="108" w:type="dxa"/>
            </w:tcMar>
            <w:hideMark/>
          </w:tcPr>
          <w:p w14:paraId="0DD267AA" w14:textId="77777777" w:rsidR="00F30DE0" w:rsidRPr="00772994" w:rsidRDefault="00F30DE0" w:rsidP="00047B3C">
            <w:pPr>
              <w:pStyle w:val="NormalWeb"/>
              <w:keepNext/>
              <w:spacing w:before="120" w:beforeAutospacing="0" w:after="120" w:afterAutospacing="0" w:line="234" w:lineRule="atLeast"/>
              <w:jc w:val="center"/>
              <w:rPr>
                <w:sz w:val="28"/>
                <w:szCs w:val="28"/>
              </w:rPr>
            </w:pPr>
            <w:r w:rsidRPr="00772994">
              <w:rPr>
                <w:sz w:val="28"/>
                <w:szCs w:val="28"/>
              </w:rPr>
              <w:t>Số: …….</w:t>
            </w:r>
          </w:p>
        </w:tc>
        <w:tc>
          <w:tcPr>
            <w:tcW w:w="6258" w:type="dxa"/>
            <w:shd w:val="clear" w:color="auto" w:fill="FFFFFF"/>
            <w:tcMar>
              <w:top w:w="0" w:type="dxa"/>
              <w:left w:w="108" w:type="dxa"/>
              <w:bottom w:w="0" w:type="dxa"/>
              <w:right w:w="108" w:type="dxa"/>
            </w:tcMar>
            <w:hideMark/>
          </w:tcPr>
          <w:p w14:paraId="5BDF9277" w14:textId="77777777" w:rsidR="00F30DE0" w:rsidRPr="00772994" w:rsidRDefault="00F30DE0" w:rsidP="00047B3C">
            <w:pPr>
              <w:pStyle w:val="NormalWeb"/>
              <w:keepNext/>
              <w:spacing w:before="120" w:beforeAutospacing="0" w:after="120" w:afterAutospacing="0" w:line="234" w:lineRule="atLeast"/>
              <w:jc w:val="right"/>
              <w:rPr>
                <w:sz w:val="28"/>
                <w:szCs w:val="28"/>
              </w:rPr>
            </w:pPr>
            <w:r w:rsidRPr="00772994">
              <w:rPr>
                <w:i/>
                <w:iCs/>
                <w:sz w:val="28"/>
                <w:szCs w:val="28"/>
              </w:rPr>
              <w:t>……, ngày ……. tháng ……. năm ……</w:t>
            </w:r>
          </w:p>
        </w:tc>
      </w:tr>
    </w:tbl>
    <w:p w14:paraId="24CFFEB3" w14:textId="77777777" w:rsidR="00F30DE0" w:rsidRPr="00772994" w:rsidRDefault="00F30DE0" w:rsidP="00047B3C">
      <w:pPr>
        <w:pStyle w:val="NormalWeb"/>
        <w:keepNext/>
        <w:shd w:val="clear" w:color="auto" w:fill="FFFFFF"/>
        <w:spacing w:before="120" w:beforeAutospacing="0" w:after="120" w:afterAutospacing="0" w:line="234" w:lineRule="atLeast"/>
        <w:rPr>
          <w:rFonts w:ascii="Arial" w:hAnsi="Arial" w:cs="Arial"/>
          <w:sz w:val="18"/>
          <w:szCs w:val="18"/>
        </w:rPr>
      </w:pPr>
      <w:r w:rsidRPr="00772994">
        <w:rPr>
          <w:rFonts w:ascii="Arial" w:hAnsi="Arial" w:cs="Arial"/>
          <w:sz w:val="18"/>
          <w:szCs w:val="18"/>
        </w:rPr>
        <w:t> </w:t>
      </w:r>
    </w:p>
    <w:p w14:paraId="5A6AF197" w14:textId="77777777" w:rsidR="00F30DE0" w:rsidRPr="00772994" w:rsidRDefault="00F30DE0" w:rsidP="00047B3C">
      <w:pPr>
        <w:pStyle w:val="NormalWeb"/>
        <w:keepNext/>
        <w:shd w:val="clear" w:color="auto" w:fill="FFFFFF"/>
        <w:spacing w:before="120" w:beforeAutospacing="0" w:after="0" w:afterAutospacing="0"/>
        <w:ind w:firstLine="0"/>
        <w:jc w:val="center"/>
        <w:rPr>
          <w:sz w:val="28"/>
          <w:szCs w:val="28"/>
        </w:rPr>
      </w:pPr>
      <w:bookmarkStart w:id="68" w:name="chuong_phuluc1_name"/>
      <w:r w:rsidRPr="00772994">
        <w:rPr>
          <w:b/>
          <w:bCs/>
          <w:sz w:val="28"/>
          <w:szCs w:val="28"/>
        </w:rPr>
        <w:t>TỜ TRÌNH</w:t>
      </w:r>
      <w:bookmarkEnd w:id="68"/>
    </w:p>
    <w:p w14:paraId="53C32285" w14:textId="77777777" w:rsidR="00F30DE0" w:rsidRPr="00772994" w:rsidRDefault="00F30DE0" w:rsidP="00047B3C">
      <w:pPr>
        <w:pStyle w:val="NormalWeb"/>
        <w:keepNext/>
        <w:shd w:val="clear" w:color="auto" w:fill="FFFFFF"/>
        <w:spacing w:before="120" w:beforeAutospacing="0" w:after="0" w:afterAutospacing="0"/>
        <w:ind w:firstLine="0"/>
        <w:jc w:val="center"/>
        <w:rPr>
          <w:sz w:val="28"/>
          <w:szCs w:val="28"/>
        </w:rPr>
      </w:pPr>
      <w:bookmarkStart w:id="69" w:name="chuong_phuluc1_name_name"/>
      <w:r w:rsidRPr="00772994">
        <w:rPr>
          <w:b/>
          <w:bCs/>
          <w:sz w:val="28"/>
          <w:szCs w:val="28"/>
        </w:rPr>
        <w:t>Về việc phê duyệt khu vực phát triển đô thị (tên khu vực)….</w:t>
      </w:r>
      <w:bookmarkEnd w:id="69"/>
    </w:p>
    <w:p w14:paraId="00101B0B" w14:textId="77777777" w:rsidR="00F30DE0" w:rsidRDefault="00F30DE0" w:rsidP="00047B3C">
      <w:pPr>
        <w:pStyle w:val="NormalWeb"/>
        <w:keepNext/>
        <w:shd w:val="clear" w:color="auto" w:fill="FFFFFF"/>
        <w:spacing w:before="120" w:beforeAutospacing="0" w:after="0" w:afterAutospacing="0"/>
        <w:ind w:firstLine="0"/>
        <w:jc w:val="center"/>
        <w:rPr>
          <w:sz w:val="28"/>
          <w:szCs w:val="28"/>
        </w:rPr>
      </w:pPr>
      <w:r w:rsidRPr="00772994">
        <w:rPr>
          <w:sz w:val="28"/>
          <w:szCs w:val="28"/>
        </w:rPr>
        <w:t>Kính gửi: Cơ quan phê duyệt</w:t>
      </w:r>
    </w:p>
    <w:p w14:paraId="59FC1302" w14:textId="77777777" w:rsidR="00772994" w:rsidRPr="00772994" w:rsidRDefault="00772994" w:rsidP="00047B3C">
      <w:pPr>
        <w:pStyle w:val="NormalWeb"/>
        <w:keepNext/>
        <w:shd w:val="clear" w:color="auto" w:fill="FFFFFF"/>
        <w:spacing w:before="120" w:beforeAutospacing="0" w:after="0" w:afterAutospacing="0"/>
        <w:ind w:firstLine="0"/>
        <w:jc w:val="center"/>
        <w:rPr>
          <w:sz w:val="28"/>
          <w:szCs w:val="28"/>
        </w:rPr>
      </w:pPr>
    </w:p>
    <w:p w14:paraId="04EA167E"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Căn cứ Nghị định số </w:t>
      </w:r>
      <w:hyperlink r:id="rId13" w:tgtFrame="_blank" w:tooltip="Nghị định 11/2013/NĐ-CP" w:history="1">
        <w:r w:rsidRPr="00772994">
          <w:rPr>
            <w:rStyle w:val="Hyperlink"/>
            <w:color w:val="auto"/>
            <w:sz w:val="28"/>
            <w:szCs w:val="28"/>
          </w:rPr>
          <w:t>11/2013/NĐ-CP</w:t>
        </w:r>
      </w:hyperlink>
      <w:r w:rsidRPr="00772994">
        <w:rPr>
          <w:sz w:val="28"/>
          <w:szCs w:val="28"/>
        </w:rPr>
        <w:t> ngày 14/01/2013 của Chính phủ về quản lý đầu tư phát triển đô thị;</w:t>
      </w:r>
    </w:p>
    <w:p w14:paraId="236D9AAC" w14:textId="2F63053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Căn cứ Thông tư số … ngày ….của Bộ Xây dựng và Bộ Nội vụ hướng dẫn một số nội dung của Nghị định số ;</w:t>
      </w:r>
    </w:p>
    <w:p w14:paraId="509A3DB6" w14:textId="6278B570"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Căn cứ Quyết định số … ngày … của (cấp có thẩm quyền) phê duyệt quy hoạch chung đô thị (xây dựng) …;</w:t>
      </w:r>
    </w:p>
    <w:p w14:paraId="5BDDD3E8"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Căn cứ Quyết định số … ngày … của (cấp có thẩm quyền) phê duyệt chương trình phát triển đô thị (nếu có) …;</w:t>
      </w:r>
    </w:p>
    <w:p w14:paraId="483E4A88" w14:textId="2A6528BC"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Các căn cứ pháp lý có liên quan khác …………………</w:t>
      </w:r>
    </w:p>
    <w:p w14:paraId="18BE0DF6"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(Cơ quan trình) …. xin báo cáo (Cơ quan phê duyệt) …. và đề nghị phê duyệt đề xuất khu vực phát triển đô thị (tên khu vực) …. tại (địa chỉ khu vực phát triển đô thị được đề xuất) …. với các nội dung chính sau đây:</w:t>
      </w:r>
    </w:p>
    <w:p w14:paraId="4E2A65F1"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1. Tên khu vực phát triển đô thị:</w:t>
      </w:r>
    </w:p>
    <w:p w14:paraId="4B95A4A5"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2. Địa điểm, ranh giới và diện tích khu vực phát triển đô thị:</w:t>
      </w:r>
    </w:p>
    <w:p w14:paraId="46DA1C77"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3. Mô tả hiện trạng khu vực phát triển đô thị:</w:t>
      </w:r>
    </w:p>
    <w:p w14:paraId="3882E8DB"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4. Cơ sở hình thành khu vực phát triển đô thị:</w:t>
      </w:r>
    </w:p>
    <w:p w14:paraId="112BFB6B"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5. Tính chất/các chức năng chính của khu vực:</w:t>
      </w:r>
    </w:p>
    <w:p w14:paraId="5F58F3E3"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6. Giới thiệu nội dung cơ bản của quy hoạch chung được duyệt:</w:t>
      </w:r>
    </w:p>
    <w:p w14:paraId="72913842"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7. Kế hoạch thực hiện khu vực phát triển đô thị:</w:t>
      </w:r>
    </w:p>
    <w:p w14:paraId="4828324A"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8. Thời hạn thực hiện dự kiến:</w:t>
      </w:r>
    </w:p>
    <w:p w14:paraId="491E1387"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9. Sơ bộ khái toán, dự kiến các nguồn lực đầu tư cho phát triển đô thị:</w:t>
      </w:r>
    </w:p>
    <w:p w14:paraId="21E0094C" w14:textId="4D1B6ADC"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10. Đề xuất về việc quản lý khu vực phát triển đô thị.</w:t>
      </w:r>
    </w:p>
    <w:p w14:paraId="2AD167A0" w14:textId="77777777" w:rsidR="00F30DE0" w:rsidRPr="00772994" w:rsidRDefault="00F30DE0" w:rsidP="00047B3C">
      <w:pPr>
        <w:pStyle w:val="NormalWeb"/>
        <w:keepNext/>
        <w:shd w:val="clear" w:color="auto" w:fill="FFFFFF"/>
        <w:spacing w:before="120" w:beforeAutospacing="0" w:after="0" w:afterAutospacing="0"/>
        <w:rPr>
          <w:sz w:val="28"/>
          <w:szCs w:val="28"/>
        </w:rPr>
      </w:pPr>
      <w:r w:rsidRPr="00772994">
        <w:rPr>
          <w:sz w:val="28"/>
          <w:szCs w:val="28"/>
        </w:rPr>
        <w:t>11. Báo cáo tóm tắt về khu vực phát triển đô thị dự kiến.</w:t>
      </w:r>
    </w:p>
    <w:p w14:paraId="3E8135C0" w14:textId="77777777" w:rsidR="00F30DE0" w:rsidRPr="00772994" w:rsidRDefault="00F30DE0" w:rsidP="00047B3C">
      <w:pPr>
        <w:pStyle w:val="NormalWeb"/>
        <w:keepNext/>
        <w:shd w:val="clear" w:color="auto" w:fill="FFFFFF"/>
        <w:spacing w:before="120" w:beforeAutospacing="0" w:after="0" w:afterAutospacing="0"/>
        <w:rPr>
          <w:rFonts w:ascii="Arial" w:hAnsi="Arial" w:cs="Arial"/>
          <w:sz w:val="18"/>
          <w:szCs w:val="18"/>
        </w:rPr>
      </w:pPr>
      <w:r w:rsidRPr="00772994">
        <w:rPr>
          <w:sz w:val="28"/>
          <w:szCs w:val="28"/>
        </w:rPr>
        <w:lastRenderedPageBreak/>
        <w:t> (Cơ quan trình) …. xin báo cáo và kính đề nghị (Cơ quan phê duyệt) .… xem xét, phê duyệt đề xuất khu vực phát triển đô thị nêu trên./.</w:t>
      </w:r>
    </w:p>
    <w:p w14:paraId="7DF7CB4E" w14:textId="77777777" w:rsidR="00F30DE0" w:rsidRPr="00772994" w:rsidRDefault="00F30DE0" w:rsidP="00047B3C">
      <w:pPr>
        <w:pStyle w:val="NormalWeb"/>
        <w:keepNext/>
        <w:shd w:val="clear" w:color="auto" w:fill="FFFFFF"/>
        <w:spacing w:before="120" w:beforeAutospacing="0" w:after="120" w:afterAutospacing="0" w:line="234" w:lineRule="atLeast"/>
        <w:rPr>
          <w:rFonts w:ascii="Arial" w:hAnsi="Arial" w:cs="Arial"/>
          <w:sz w:val="18"/>
          <w:szCs w:val="18"/>
        </w:rPr>
      </w:pPr>
      <w:r w:rsidRPr="00772994">
        <w:rPr>
          <w:rFonts w:ascii="Arial" w:hAnsi="Arial" w:cs="Arial"/>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8"/>
        <w:gridCol w:w="5022"/>
      </w:tblGrid>
      <w:tr w:rsidR="00772994" w:rsidRPr="00772994" w14:paraId="7B4C5CB4" w14:textId="77777777" w:rsidTr="00F30DE0">
        <w:trPr>
          <w:tblCellSpacing w:w="0" w:type="dxa"/>
        </w:trPr>
        <w:tc>
          <w:tcPr>
            <w:tcW w:w="4158" w:type="dxa"/>
            <w:shd w:val="clear" w:color="auto" w:fill="FFFFFF"/>
            <w:tcMar>
              <w:top w:w="0" w:type="dxa"/>
              <w:left w:w="108" w:type="dxa"/>
              <w:bottom w:w="0" w:type="dxa"/>
              <w:right w:w="108" w:type="dxa"/>
            </w:tcMar>
            <w:hideMark/>
          </w:tcPr>
          <w:p w14:paraId="263F7742" w14:textId="2FDF52DD" w:rsidR="00F30DE0" w:rsidRPr="00772994" w:rsidRDefault="00F30DE0" w:rsidP="00047B3C">
            <w:pPr>
              <w:pStyle w:val="NormalWeb"/>
              <w:keepNext/>
              <w:spacing w:before="120" w:beforeAutospacing="0" w:after="120" w:afterAutospacing="0" w:line="234" w:lineRule="atLeast"/>
              <w:ind w:firstLine="0"/>
              <w:jc w:val="left"/>
              <w:rPr>
                <w:sz w:val="22"/>
                <w:szCs w:val="22"/>
              </w:rPr>
            </w:pPr>
            <w:r w:rsidRPr="00772994">
              <w:rPr>
                <w:b/>
                <w:bCs/>
                <w:i/>
                <w:iCs/>
                <w:sz w:val="22"/>
                <w:szCs w:val="22"/>
              </w:rPr>
              <w:t>Nơi nhận:</w:t>
            </w:r>
            <w:r w:rsidRPr="00772994">
              <w:rPr>
                <w:b/>
                <w:bCs/>
                <w:i/>
                <w:iCs/>
                <w:sz w:val="22"/>
                <w:szCs w:val="22"/>
              </w:rPr>
              <w:br/>
            </w:r>
            <w:r w:rsidRPr="00772994">
              <w:rPr>
                <w:sz w:val="22"/>
                <w:szCs w:val="22"/>
              </w:rPr>
              <w:t>- Như trên;</w:t>
            </w:r>
            <w:r w:rsidRPr="00772994">
              <w:rPr>
                <w:sz w:val="22"/>
                <w:szCs w:val="22"/>
              </w:rPr>
              <w:br/>
              <w:t>- Cơ quan thẩm định;</w:t>
            </w:r>
            <w:r w:rsidRPr="00772994">
              <w:rPr>
                <w:sz w:val="22"/>
                <w:szCs w:val="22"/>
              </w:rPr>
              <w:br/>
              <w:t>- Các cơ quan/cá nhân có liên quan;</w:t>
            </w:r>
            <w:r w:rsidRPr="00772994">
              <w:rPr>
                <w:sz w:val="22"/>
                <w:szCs w:val="22"/>
              </w:rPr>
              <w:br/>
              <w:t>- Lưu:…..</w:t>
            </w:r>
          </w:p>
        </w:tc>
        <w:tc>
          <w:tcPr>
            <w:tcW w:w="5022" w:type="dxa"/>
            <w:shd w:val="clear" w:color="auto" w:fill="FFFFFF"/>
            <w:tcMar>
              <w:top w:w="0" w:type="dxa"/>
              <w:left w:w="108" w:type="dxa"/>
              <w:bottom w:w="0" w:type="dxa"/>
              <w:right w:w="108" w:type="dxa"/>
            </w:tcMar>
            <w:hideMark/>
          </w:tcPr>
          <w:p w14:paraId="6BCEE5A2" w14:textId="77777777" w:rsidR="00F30DE0" w:rsidRPr="00772994" w:rsidRDefault="00F30DE0" w:rsidP="00047B3C">
            <w:pPr>
              <w:pStyle w:val="NormalWeb"/>
              <w:keepNext/>
              <w:spacing w:before="120" w:beforeAutospacing="0" w:after="120" w:afterAutospacing="0" w:line="234" w:lineRule="atLeast"/>
              <w:ind w:hanging="43"/>
              <w:jc w:val="center"/>
              <w:rPr>
                <w:sz w:val="28"/>
                <w:szCs w:val="28"/>
              </w:rPr>
            </w:pPr>
            <w:r w:rsidRPr="00772994">
              <w:rPr>
                <w:b/>
                <w:bCs/>
                <w:sz w:val="28"/>
                <w:szCs w:val="28"/>
              </w:rPr>
              <w:t>CƠ QUAN TRÌNH</w:t>
            </w:r>
            <w:r w:rsidRPr="00772994">
              <w:rPr>
                <w:b/>
                <w:bCs/>
                <w:sz w:val="28"/>
                <w:szCs w:val="28"/>
              </w:rPr>
              <w:br/>
            </w:r>
            <w:r w:rsidRPr="00772994">
              <w:rPr>
                <w:sz w:val="28"/>
                <w:szCs w:val="28"/>
              </w:rPr>
              <w:br/>
            </w:r>
            <w:r w:rsidRPr="00772994">
              <w:rPr>
                <w:sz w:val="28"/>
                <w:szCs w:val="28"/>
              </w:rPr>
              <w:br/>
            </w:r>
            <w:r w:rsidRPr="00772994">
              <w:rPr>
                <w:sz w:val="28"/>
                <w:szCs w:val="28"/>
              </w:rPr>
              <w:br/>
            </w:r>
            <w:r w:rsidRPr="00772994">
              <w:rPr>
                <w:sz w:val="28"/>
                <w:szCs w:val="28"/>
              </w:rPr>
              <w:br/>
            </w:r>
            <w:r w:rsidRPr="00772994">
              <w:rPr>
                <w:i/>
                <w:iCs/>
                <w:sz w:val="28"/>
                <w:szCs w:val="28"/>
              </w:rPr>
              <w:t>(Ký,ghi rõ họ và tên, chức vụ và đóng dấu)</w:t>
            </w:r>
          </w:p>
        </w:tc>
      </w:tr>
    </w:tbl>
    <w:p w14:paraId="02D4E2BF" w14:textId="76050BAC" w:rsidR="00F30DE0" w:rsidRPr="00772994" w:rsidRDefault="00F30DE0" w:rsidP="00047B3C">
      <w:pPr>
        <w:pStyle w:val="Heading1"/>
        <w:rPr>
          <w:lang w:val="cs-CZ"/>
        </w:rPr>
      </w:pPr>
      <w:r w:rsidRPr="00772994">
        <w:rPr>
          <w:lang w:val="sv-SE"/>
        </w:rPr>
        <w:br w:type="page"/>
      </w:r>
      <w:bookmarkStart w:id="70" w:name="_Toc121928398"/>
      <w:r w:rsidR="00EC2B03" w:rsidRPr="00772994">
        <w:rPr>
          <w:lang w:val="cs-CZ"/>
        </w:rPr>
        <w:lastRenderedPageBreak/>
        <w:t>Mẫu số 2</w:t>
      </w:r>
      <w:r w:rsidR="004A4899" w:rsidRPr="00772994">
        <w:rPr>
          <w:lang w:val="cs-CZ"/>
        </w:rPr>
        <w:t>. Quyết định phê duyệt khu vực phát triển đô thị</w:t>
      </w:r>
      <w:bookmarkEnd w:id="70"/>
      <w:r w:rsidR="004A4899" w:rsidRPr="00772994">
        <w:rPr>
          <w:lang w:val="cs-CZ"/>
        </w:rPr>
        <w:t xml:space="preserve"> </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532"/>
        <w:gridCol w:w="6074"/>
      </w:tblGrid>
      <w:tr w:rsidR="00772994" w:rsidRPr="00772994" w14:paraId="6660AE15" w14:textId="77777777" w:rsidTr="00F30DE0">
        <w:trPr>
          <w:trHeight w:val="381"/>
          <w:tblCellSpacing w:w="0" w:type="dxa"/>
        </w:trPr>
        <w:tc>
          <w:tcPr>
            <w:tcW w:w="3532" w:type="dxa"/>
            <w:shd w:val="clear" w:color="auto" w:fill="FFFFFF"/>
            <w:tcMar>
              <w:top w:w="0" w:type="dxa"/>
              <w:left w:w="108" w:type="dxa"/>
              <w:bottom w:w="0" w:type="dxa"/>
              <w:right w:w="108" w:type="dxa"/>
            </w:tcMar>
            <w:hideMark/>
          </w:tcPr>
          <w:p w14:paraId="34560364" w14:textId="77777777" w:rsidR="00F30DE0" w:rsidRPr="00772994" w:rsidRDefault="00F30DE0" w:rsidP="00047B3C">
            <w:pPr>
              <w:keepNext/>
              <w:spacing w:line="234" w:lineRule="atLeast"/>
              <w:ind w:firstLine="0"/>
              <w:jc w:val="center"/>
              <w:rPr>
                <w:sz w:val="26"/>
                <w:szCs w:val="26"/>
              </w:rPr>
            </w:pPr>
            <w:r w:rsidRPr="00772994">
              <w:rPr>
                <w:b/>
                <w:bCs/>
                <w:sz w:val="26"/>
                <w:szCs w:val="26"/>
              </w:rPr>
              <w:t>CƠ QUAN PHÊ DUYỆT</w:t>
            </w:r>
            <w:r w:rsidRPr="00772994">
              <w:rPr>
                <w:b/>
                <w:bCs/>
                <w:sz w:val="26"/>
                <w:szCs w:val="26"/>
              </w:rPr>
              <w:br/>
              <w:t>-------</w:t>
            </w:r>
          </w:p>
        </w:tc>
        <w:tc>
          <w:tcPr>
            <w:tcW w:w="6074" w:type="dxa"/>
            <w:shd w:val="clear" w:color="auto" w:fill="FFFFFF"/>
            <w:tcMar>
              <w:top w:w="0" w:type="dxa"/>
              <w:left w:w="108" w:type="dxa"/>
              <w:bottom w:w="0" w:type="dxa"/>
              <w:right w:w="108" w:type="dxa"/>
            </w:tcMar>
            <w:hideMark/>
          </w:tcPr>
          <w:p w14:paraId="62CCD051" w14:textId="77777777" w:rsidR="00F30DE0" w:rsidRPr="00772994" w:rsidRDefault="00F30DE0" w:rsidP="00047B3C">
            <w:pPr>
              <w:keepNext/>
              <w:spacing w:line="234" w:lineRule="atLeast"/>
              <w:ind w:firstLine="0"/>
              <w:jc w:val="center"/>
              <w:rPr>
                <w:sz w:val="26"/>
                <w:szCs w:val="26"/>
              </w:rPr>
            </w:pPr>
            <w:r w:rsidRPr="00772994">
              <w:rPr>
                <w:b/>
                <w:bCs/>
                <w:sz w:val="26"/>
                <w:szCs w:val="26"/>
              </w:rPr>
              <w:t>CỘNG HÒA XÃ HỘI CHỦ NGHĨA VIỆT NAM</w:t>
            </w:r>
            <w:r w:rsidRPr="00772994">
              <w:rPr>
                <w:b/>
                <w:bCs/>
                <w:sz w:val="26"/>
                <w:szCs w:val="26"/>
              </w:rPr>
              <w:br/>
              <w:t>Độc lập – Tự do – Hạnh phúc</w:t>
            </w:r>
            <w:r w:rsidRPr="00772994">
              <w:rPr>
                <w:b/>
                <w:bCs/>
                <w:sz w:val="26"/>
                <w:szCs w:val="26"/>
              </w:rPr>
              <w:br/>
              <w:t>--------------</w:t>
            </w:r>
          </w:p>
        </w:tc>
      </w:tr>
      <w:tr w:rsidR="00772994" w:rsidRPr="00772994" w14:paraId="080A56BE" w14:textId="77777777" w:rsidTr="00F30DE0">
        <w:trPr>
          <w:trHeight w:val="165"/>
          <w:tblCellSpacing w:w="0" w:type="dxa"/>
        </w:trPr>
        <w:tc>
          <w:tcPr>
            <w:tcW w:w="3532" w:type="dxa"/>
            <w:shd w:val="clear" w:color="auto" w:fill="FFFFFF"/>
            <w:tcMar>
              <w:top w:w="0" w:type="dxa"/>
              <w:left w:w="108" w:type="dxa"/>
              <w:bottom w:w="0" w:type="dxa"/>
              <w:right w:w="108" w:type="dxa"/>
            </w:tcMar>
            <w:hideMark/>
          </w:tcPr>
          <w:p w14:paraId="260342BB" w14:textId="77777777" w:rsidR="00F30DE0" w:rsidRPr="00772994" w:rsidRDefault="00F30DE0" w:rsidP="00047B3C">
            <w:pPr>
              <w:keepNext/>
              <w:spacing w:line="234" w:lineRule="atLeast"/>
              <w:ind w:firstLine="0"/>
              <w:jc w:val="center"/>
            </w:pPr>
            <w:r w:rsidRPr="00772994">
              <w:t>Số:</w:t>
            </w:r>
          </w:p>
        </w:tc>
        <w:tc>
          <w:tcPr>
            <w:tcW w:w="6074" w:type="dxa"/>
            <w:shd w:val="clear" w:color="auto" w:fill="FFFFFF"/>
            <w:tcMar>
              <w:top w:w="0" w:type="dxa"/>
              <w:left w:w="108" w:type="dxa"/>
              <w:bottom w:w="0" w:type="dxa"/>
              <w:right w:w="108" w:type="dxa"/>
            </w:tcMar>
            <w:hideMark/>
          </w:tcPr>
          <w:p w14:paraId="6623D75F" w14:textId="77777777" w:rsidR="00F30DE0" w:rsidRPr="00772994" w:rsidRDefault="00F30DE0" w:rsidP="00047B3C">
            <w:pPr>
              <w:keepNext/>
              <w:spacing w:line="234" w:lineRule="atLeast"/>
              <w:ind w:firstLine="0"/>
              <w:jc w:val="right"/>
            </w:pPr>
            <w:r w:rsidRPr="00772994">
              <w:rPr>
                <w:i/>
                <w:iCs/>
              </w:rPr>
              <w:t>………., ngày …….. tháng ……. năm ……</w:t>
            </w:r>
          </w:p>
        </w:tc>
      </w:tr>
    </w:tbl>
    <w:p w14:paraId="0FAE7AD6" w14:textId="77777777" w:rsidR="00F30DE0" w:rsidRPr="00772994" w:rsidRDefault="00F30DE0" w:rsidP="00047B3C">
      <w:pPr>
        <w:keepNext/>
        <w:shd w:val="clear" w:color="auto" w:fill="FFFFFF"/>
        <w:spacing w:line="234" w:lineRule="atLeast"/>
        <w:ind w:firstLine="0"/>
        <w:jc w:val="center"/>
        <w:rPr>
          <w:rFonts w:ascii="Arial" w:hAnsi="Arial" w:cs="Arial"/>
          <w:sz w:val="18"/>
          <w:szCs w:val="18"/>
        </w:rPr>
      </w:pPr>
      <w:r w:rsidRPr="00772994">
        <w:rPr>
          <w:rFonts w:ascii="Arial" w:hAnsi="Arial" w:cs="Arial"/>
          <w:b/>
          <w:bCs/>
          <w:sz w:val="18"/>
          <w:szCs w:val="18"/>
        </w:rPr>
        <w:t> </w:t>
      </w:r>
    </w:p>
    <w:p w14:paraId="33AB25FB" w14:textId="77777777" w:rsidR="00F30DE0" w:rsidRPr="00772994" w:rsidRDefault="00F30DE0" w:rsidP="00047B3C">
      <w:pPr>
        <w:keepNext/>
        <w:shd w:val="clear" w:color="auto" w:fill="FFFFFF"/>
        <w:spacing w:after="0"/>
        <w:ind w:firstLine="0"/>
        <w:jc w:val="center"/>
      </w:pPr>
      <w:bookmarkStart w:id="71" w:name="loai_phuluc_name"/>
      <w:r w:rsidRPr="00772994">
        <w:rPr>
          <w:b/>
          <w:bCs/>
        </w:rPr>
        <w:t>QUYẾT ĐỊNH</w:t>
      </w:r>
      <w:bookmarkEnd w:id="71"/>
    </w:p>
    <w:p w14:paraId="47DCD78A" w14:textId="77777777" w:rsidR="00F30DE0" w:rsidRPr="00772994" w:rsidRDefault="00F30DE0" w:rsidP="00047B3C">
      <w:pPr>
        <w:keepNext/>
        <w:shd w:val="clear" w:color="auto" w:fill="FFFFFF"/>
        <w:spacing w:after="0"/>
        <w:ind w:firstLine="0"/>
        <w:jc w:val="center"/>
      </w:pPr>
      <w:bookmarkStart w:id="72" w:name="loai_phuluc_name_name"/>
      <w:r w:rsidRPr="00772994">
        <w:rPr>
          <w:b/>
          <w:bCs/>
        </w:rPr>
        <w:t>Về việc phê duyệt khu vực phát triển đô thị</w:t>
      </w:r>
      <w:bookmarkEnd w:id="72"/>
    </w:p>
    <w:p w14:paraId="7E459C4D" w14:textId="77777777" w:rsidR="00F30DE0" w:rsidRPr="00772994" w:rsidRDefault="00F30DE0" w:rsidP="00047B3C">
      <w:pPr>
        <w:keepNext/>
        <w:shd w:val="clear" w:color="auto" w:fill="FFFFFF"/>
        <w:spacing w:after="0"/>
        <w:ind w:firstLine="0"/>
        <w:jc w:val="center"/>
      </w:pPr>
      <w:r w:rsidRPr="00772994">
        <w:rPr>
          <w:b/>
          <w:bCs/>
        </w:rPr>
        <w:t>(Tên cơ quan phê duyệt)</w:t>
      </w:r>
    </w:p>
    <w:p w14:paraId="4F8A27A3" w14:textId="77777777" w:rsidR="00F30DE0" w:rsidRPr="00772994" w:rsidRDefault="00F30DE0" w:rsidP="00047B3C">
      <w:pPr>
        <w:keepNext/>
        <w:shd w:val="clear" w:color="auto" w:fill="FFFFFF"/>
        <w:spacing w:after="0"/>
        <w:ind w:firstLine="0"/>
        <w:jc w:val="left"/>
      </w:pPr>
      <w:r w:rsidRPr="00772994">
        <w:t>Căn cứ chức năng, nhiệm vụ và cơ cấu tổ chức của...;</w:t>
      </w:r>
    </w:p>
    <w:p w14:paraId="021F8730" w14:textId="77777777" w:rsidR="00F30DE0" w:rsidRPr="00772994" w:rsidRDefault="00F30DE0" w:rsidP="00047B3C">
      <w:pPr>
        <w:keepNext/>
        <w:shd w:val="clear" w:color="auto" w:fill="FFFFFF"/>
        <w:spacing w:after="0"/>
        <w:ind w:firstLine="0"/>
        <w:jc w:val="left"/>
      </w:pPr>
      <w:r w:rsidRPr="00772994">
        <w:t>Căn cứ Nghị định số... ngày... của Chính phủ về quản lý đầu tư phát triển đô thị;</w:t>
      </w:r>
    </w:p>
    <w:p w14:paraId="0E91F04B" w14:textId="77777777" w:rsidR="00F30DE0" w:rsidRPr="00772994" w:rsidRDefault="00F30DE0" w:rsidP="00047B3C">
      <w:pPr>
        <w:keepNext/>
        <w:shd w:val="clear" w:color="auto" w:fill="FFFFFF"/>
        <w:spacing w:after="0"/>
        <w:ind w:firstLine="0"/>
        <w:jc w:val="left"/>
      </w:pPr>
      <w:r w:rsidRPr="00772994">
        <w:t>Các căn cứ pháp lý khác có liên quan;</w:t>
      </w:r>
    </w:p>
    <w:p w14:paraId="0FBC150A" w14:textId="4FCFA2EF" w:rsidR="00F30DE0" w:rsidRPr="00772994" w:rsidRDefault="00F30DE0" w:rsidP="00047B3C">
      <w:pPr>
        <w:keepNext/>
        <w:shd w:val="clear" w:color="auto" w:fill="FFFFFF"/>
        <w:spacing w:after="0"/>
        <w:ind w:firstLine="0"/>
        <w:jc w:val="left"/>
      </w:pPr>
      <w:r w:rsidRPr="00772994">
        <w:t>Xét đề nghị của... tại văn bản số….,</w:t>
      </w:r>
    </w:p>
    <w:p w14:paraId="6BAA869C" w14:textId="77777777" w:rsidR="00F30DE0" w:rsidRPr="00772994" w:rsidRDefault="00F30DE0" w:rsidP="00047B3C">
      <w:pPr>
        <w:keepNext/>
        <w:shd w:val="clear" w:color="auto" w:fill="FFFFFF"/>
        <w:spacing w:after="0"/>
        <w:ind w:firstLine="0"/>
        <w:jc w:val="left"/>
      </w:pPr>
    </w:p>
    <w:p w14:paraId="3D7FD60F" w14:textId="77777777" w:rsidR="00F30DE0" w:rsidRPr="00772994" w:rsidRDefault="00F30DE0" w:rsidP="00047B3C">
      <w:pPr>
        <w:keepNext/>
        <w:shd w:val="clear" w:color="auto" w:fill="FFFFFF"/>
        <w:spacing w:after="0"/>
        <w:ind w:firstLine="0"/>
        <w:jc w:val="center"/>
      </w:pPr>
      <w:r w:rsidRPr="00772994">
        <w:rPr>
          <w:b/>
          <w:bCs/>
        </w:rPr>
        <w:t>QUYẾT ĐỊNH</w:t>
      </w:r>
    </w:p>
    <w:p w14:paraId="6C43C47B" w14:textId="77777777" w:rsidR="00F30DE0" w:rsidRPr="00772994" w:rsidRDefault="00F30DE0" w:rsidP="00047B3C">
      <w:pPr>
        <w:keepNext/>
        <w:shd w:val="clear" w:color="auto" w:fill="FFFFFF"/>
        <w:spacing w:after="0"/>
        <w:ind w:firstLine="0"/>
        <w:jc w:val="left"/>
      </w:pPr>
      <w:r w:rsidRPr="00772994">
        <w:rPr>
          <w:b/>
          <w:bCs/>
        </w:rPr>
        <w:t>Điều 1.</w:t>
      </w:r>
      <w:r w:rsidRPr="00772994">
        <w:t> Phê duyệt khu vực phát triển đô thị với những nội dung chủ yếu sau:</w:t>
      </w:r>
    </w:p>
    <w:p w14:paraId="7ED58403" w14:textId="77777777" w:rsidR="00F30DE0" w:rsidRPr="00772994" w:rsidRDefault="00F30DE0" w:rsidP="00047B3C">
      <w:pPr>
        <w:keepNext/>
        <w:shd w:val="clear" w:color="auto" w:fill="FFFFFF"/>
        <w:spacing w:after="0"/>
        <w:ind w:firstLine="0"/>
        <w:jc w:val="left"/>
      </w:pPr>
      <w:r w:rsidRPr="00772994">
        <w:t>1. Tên khu vực phát triển đô thị:</w:t>
      </w:r>
    </w:p>
    <w:p w14:paraId="21E07D19" w14:textId="649B6450" w:rsidR="00F30DE0" w:rsidRPr="00772994" w:rsidRDefault="004A4899" w:rsidP="00047B3C">
      <w:pPr>
        <w:keepNext/>
        <w:shd w:val="clear" w:color="auto" w:fill="FFFFFF"/>
        <w:spacing w:after="0"/>
        <w:ind w:firstLine="0"/>
        <w:jc w:val="left"/>
      </w:pPr>
      <w:r w:rsidRPr="00772994">
        <w:t>2</w:t>
      </w:r>
      <w:r w:rsidR="00F30DE0" w:rsidRPr="00772994">
        <w:t>. Địa điểm, ranh giới khu vực phát triển đô thị (thuyết minh, bản vẽ kèm theo):</w:t>
      </w:r>
    </w:p>
    <w:p w14:paraId="3C2BF842" w14:textId="764A4C07" w:rsidR="00F30DE0" w:rsidRPr="00772994" w:rsidRDefault="004A4899" w:rsidP="00047B3C">
      <w:pPr>
        <w:keepNext/>
        <w:shd w:val="clear" w:color="auto" w:fill="FFFFFF"/>
        <w:spacing w:after="0"/>
        <w:ind w:firstLine="0"/>
        <w:jc w:val="left"/>
      </w:pPr>
      <w:r w:rsidRPr="00772994">
        <w:t>3</w:t>
      </w:r>
      <w:r w:rsidR="00F30DE0" w:rsidRPr="00772994">
        <w:t>. Thời hạn thực hiện dự kiến:</w:t>
      </w:r>
    </w:p>
    <w:p w14:paraId="7DDFBD16" w14:textId="6FDD02D4" w:rsidR="00F30DE0" w:rsidRPr="00772994" w:rsidRDefault="004A4899" w:rsidP="00047B3C">
      <w:pPr>
        <w:keepNext/>
        <w:shd w:val="clear" w:color="auto" w:fill="FFFFFF"/>
        <w:spacing w:after="0"/>
        <w:ind w:firstLine="0"/>
        <w:jc w:val="left"/>
      </w:pPr>
      <w:r w:rsidRPr="00772994">
        <w:t>4</w:t>
      </w:r>
      <w:r w:rsidR="00F30DE0" w:rsidRPr="00772994">
        <w:t>. Sơ bộ khái toán, các nguồn lực đầu tư cho phát triển đô thị:</w:t>
      </w:r>
    </w:p>
    <w:p w14:paraId="0B65EF47" w14:textId="77777777" w:rsidR="00F30DE0" w:rsidRPr="00772994" w:rsidRDefault="00F30DE0" w:rsidP="00047B3C">
      <w:pPr>
        <w:keepNext/>
        <w:shd w:val="clear" w:color="auto" w:fill="FFFFFF"/>
        <w:spacing w:after="0"/>
        <w:ind w:firstLine="0"/>
        <w:jc w:val="left"/>
      </w:pPr>
      <w:r w:rsidRPr="00772994">
        <w:rPr>
          <w:b/>
          <w:bCs/>
        </w:rPr>
        <w:t>Điều 2.</w:t>
      </w:r>
      <w:r w:rsidRPr="00772994">
        <w:t> Tổ chức thực hiện.</w:t>
      </w:r>
    </w:p>
    <w:p w14:paraId="60993B0D" w14:textId="77777777" w:rsidR="00F30DE0" w:rsidRPr="00772994" w:rsidRDefault="00F30DE0" w:rsidP="00047B3C">
      <w:pPr>
        <w:keepNext/>
        <w:shd w:val="clear" w:color="auto" w:fill="FFFFFF"/>
        <w:spacing w:after="0"/>
        <w:ind w:firstLine="0"/>
      </w:pPr>
      <w:r w:rsidRPr="00772994">
        <w:rPr>
          <w:b/>
          <w:bCs/>
        </w:rPr>
        <w:t>Điều 3.</w:t>
      </w:r>
      <w:r w:rsidRPr="00772994">
        <w:t> Trách nhiệm của các cơ quan liên quan thi hành quyết định.</w:t>
      </w:r>
    </w:p>
    <w:p w14:paraId="717B4DC4" w14:textId="77777777" w:rsidR="00F30DE0" w:rsidRPr="00772994" w:rsidRDefault="00F30DE0" w:rsidP="00047B3C">
      <w:pPr>
        <w:keepNext/>
        <w:shd w:val="clear" w:color="auto" w:fill="FFFFFF"/>
        <w:spacing w:line="234" w:lineRule="atLeast"/>
        <w:ind w:firstLine="0"/>
        <w:rPr>
          <w:sz w:val="18"/>
          <w:szCs w:val="18"/>
        </w:rPr>
      </w:pPr>
      <w:r w:rsidRPr="00772994">
        <w:rPr>
          <w:sz w:val="18"/>
          <w:szCs w:val="18"/>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772994" w:rsidRPr="00772994" w14:paraId="4DD9B7D1" w14:textId="77777777" w:rsidTr="00F30DE0">
        <w:trPr>
          <w:tblCellSpacing w:w="0" w:type="dxa"/>
        </w:trPr>
        <w:tc>
          <w:tcPr>
            <w:tcW w:w="4428" w:type="dxa"/>
            <w:shd w:val="clear" w:color="auto" w:fill="FFFFFF"/>
            <w:tcMar>
              <w:top w:w="0" w:type="dxa"/>
              <w:left w:w="108" w:type="dxa"/>
              <w:bottom w:w="0" w:type="dxa"/>
              <w:right w:w="108" w:type="dxa"/>
            </w:tcMar>
            <w:hideMark/>
          </w:tcPr>
          <w:p w14:paraId="57D62471" w14:textId="5E933741" w:rsidR="00F30DE0" w:rsidRPr="00772994" w:rsidRDefault="00F30DE0" w:rsidP="00047B3C">
            <w:pPr>
              <w:keepNext/>
              <w:spacing w:line="234" w:lineRule="atLeast"/>
              <w:ind w:firstLine="0"/>
              <w:jc w:val="left"/>
              <w:rPr>
                <w:sz w:val="22"/>
                <w:szCs w:val="22"/>
              </w:rPr>
            </w:pPr>
            <w:r w:rsidRPr="00772994">
              <w:rPr>
                <w:b/>
                <w:bCs/>
                <w:i/>
                <w:iCs/>
                <w:sz w:val="22"/>
                <w:szCs w:val="22"/>
              </w:rPr>
              <w:t>Nơi nhận:</w:t>
            </w:r>
            <w:r w:rsidRPr="00772994">
              <w:rPr>
                <w:sz w:val="22"/>
                <w:szCs w:val="22"/>
              </w:rPr>
              <w:br/>
              <w:t>- Như Điều 3;</w:t>
            </w:r>
            <w:r w:rsidRPr="00772994">
              <w:rPr>
                <w:sz w:val="22"/>
                <w:szCs w:val="22"/>
              </w:rPr>
              <w:br/>
              <w:t>- Các cơ quan có liên quan;</w:t>
            </w:r>
            <w:r w:rsidRPr="00772994">
              <w:rPr>
                <w:sz w:val="22"/>
                <w:szCs w:val="22"/>
              </w:rPr>
              <w:br/>
              <w:t>- Lưu:</w:t>
            </w:r>
          </w:p>
        </w:tc>
        <w:tc>
          <w:tcPr>
            <w:tcW w:w="4894" w:type="dxa"/>
            <w:shd w:val="clear" w:color="auto" w:fill="FFFFFF"/>
            <w:tcMar>
              <w:top w:w="0" w:type="dxa"/>
              <w:left w:w="108" w:type="dxa"/>
              <w:bottom w:w="0" w:type="dxa"/>
              <w:right w:w="108" w:type="dxa"/>
            </w:tcMar>
            <w:hideMark/>
          </w:tcPr>
          <w:p w14:paraId="4D40E68E" w14:textId="77777777" w:rsidR="00F30DE0" w:rsidRPr="00772994" w:rsidRDefault="00F30DE0" w:rsidP="00047B3C">
            <w:pPr>
              <w:keepNext/>
              <w:spacing w:line="234" w:lineRule="atLeast"/>
              <w:ind w:firstLine="0"/>
              <w:jc w:val="center"/>
            </w:pPr>
            <w:r w:rsidRPr="00772994">
              <w:rPr>
                <w:b/>
                <w:bCs/>
              </w:rPr>
              <w:t>Cơ quan phê duyệt</w:t>
            </w:r>
            <w:r w:rsidRPr="00772994">
              <w:rPr>
                <w:b/>
                <w:bCs/>
              </w:rPr>
              <w:br/>
            </w:r>
            <w:r w:rsidRPr="00772994">
              <w:t>(Ký, ghi rõ họ tên, chức vụ và đóng dấu)</w:t>
            </w:r>
          </w:p>
        </w:tc>
      </w:tr>
    </w:tbl>
    <w:p w14:paraId="7A9EA962" w14:textId="77777777" w:rsidR="00453A01" w:rsidRPr="00772994" w:rsidRDefault="00453A01" w:rsidP="00047B3C">
      <w:pPr>
        <w:keepNext/>
        <w:spacing w:before="0" w:after="160" w:line="259" w:lineRule="auto"/>
        <w:ind w:firstLine="0"/>
      </w:pPr>
    </w:p>
    <w:sectPr w:rsidR="00453A01" w:rsidRPr="00772994" w:rsidSect="006949D1">
      <w:headerReference w:type="default" r:id="rId14"/>
      <w:footerReference w:type="default" r:id="rId15"/>
      <w:headerReference w:type="first" r:id="rId16"/>
      <w:footerReference w:type="first" r:id="rId17"/>
      <w:type w:val="continuous"/>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BC42" w14:textId="77777777" w:rsidR="00AA2011" w:rsidRDefault="00AA2011">
      <w:r>
        <w:separator/>
      </w:r>
    </w:p>
  </w:endnote>
  <w:endnote w:type="continuationSeparator" w:id="0">
    <w:p w14:paraId="04E5FE00" w14:textId="77777777" w:rsidR="00AA2011" w:rsidRDefault="00AA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2FB5" w14:textId="77777777" w:rsidR="00C04D5A" w:rsidRPr="00E77208" w:rsidRDefault="00C04D5A" w:rsidP="006949D1">
    <w:pPr>
      <w:pStyle w:val="Footer"/>
      <w:tabs>
        <w:tab w:val="clear" w:pos="8640"/>
        <w:tab w:val="right" w:pos="9072"/>
      </w:tabs>
    </w:pPr>
    <w:r w:rsidRPr="00E77208">
      <w:rPr>
        <w:i/>
        <w:sz w:val="18"/>
        <w:szCs w:val="18"/>
      </w:rPr>
      <w:tab/>
    </w:r>
    <w:r w:rsidRPr="00E77208">
      <w:rPr>
        <w: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63F4" w14:textId="77777777" w:rsidR="00C04D5A" w:rsidRPr="00105224" w:rsidRDefault="00C04D5A" w:rsidP="006949D1">
    <w:pPr>
      <w:pStyle w:val="Footer"/>
      <w:tabs>
        <w:tab w:val="clear" w:pos="8640"/>
        <w:tab w:val="right" w:pos="9072"/>
      </w:tabs>
    </w:pPr>
    <w:r>
      <w:rPr>
        <w:i/>
        <w:sz w:val="18"/>
        <w:szCs w:val="18"/>
      </w:rPr>
      <w:t>03</w:t>
    </w:r>
    <w:r w:rsidRPr="00105224">
      <w:rPr>
        <w:i/>
        <w:sz w:val="18"/>
        <w:szCs w:val="18"/>
      </w:rPr>
      <w:t>/</w:t>
    </w:r>
    <w:r>
      <w:rPr>
        <w:i/>
        <w:sz w:val="18"/>
        <w:szCs w:val="18"/>
      </w:rPr>
      <w:t>01</w:t>
    </w:r>
    <w:r w:rsidRPr="00105224">
      <w:rPr>
        <w:i/>
        <w:sz w:val="18"/>
        <w:szCs w:val="18"/>
      </w:rPr>
      <w:t>/201</w:t>
    </w:r>
    <w:r>
      <w:rPr>
        <w:i/>
        <w:sz w:val="18"/>
        <w:szCs w:val="18"/>
      </w:rPr>
      <w:t>8</w:t>
    </w:r>
    <w:r w:rsidRPr="00105224">
      <w:rPr>
        <w:i/>
        <w:sz w:val="18"/>
        <w:szCs w:val="18"/>
      </w:rPr>
      <w:tab/>
    </w:r>
    <w:r w:rsidRPr="00105224">
      <w:rPr>
        <w:i/>
        <w:sz w:val="18"/>
        <w:szCs w:val="18"/>
      </w:rPr>
      <w:tab/>
      <w:t xml:space="preserve">TL </w:t>
    </w:r>
    <w:r>
      <w:rPr>
        <w:i/>
        <w:sz w:val="18"/>
        <w:szCs w:val="18"/>
      </w:rPr>
      <w:t>gửi lấy ý kiến 01/2018</w:t>
    </w:r>
    <w:r w:rsidRPr="00105224">
      <w:rPr>
        <w:noProof/>
        <w:sz w:val="26"/>
        <w:szCs w:val="2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2038" w14:textId="77777777" w:rsidR="00C04D5A" w:rsidRPr="00E77208" w:rsidRDefault="00C04D5A" w:rsidP="006949D1">
    <w:pPr>
      <w:pStyle w:val="Footer"/>
      <w:tabs>
        <w:tab w:val="clear" w:pos="8640"/>
        <w:tab w:val="right" w:pos="9072"/>
      </w:tabs>
    </w:pPr>
    <w:r w:rsidRPr="00E77208">
      <w:tab/>
    </w:r>
    <w:r w:rsidRPr="00E77208">
      <w:rPr>
        <w:noProof/>
        <w:sz w:val="26"/>
        <w:szCs w:val="26"/>
      </w:rPr>
      <w:tab/>
    </w:r>
    <w:r w:rsidRPr="00E77208">
      <w:rPr>
        <w:noProof/>
        <w:sz w:val="26"/>
        <w:szCs w:val="2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2E3A" w14:textId="77777777" w:rsidR="00C04D5A" w:rsidRPr="00E77208" w:rsidRDefault="00C04D5A" w:rsidP="006949D1">
    <w:pPr>
      <w:pStyle w:val="Footer"/>
      <w:tabs>
        <w:tab w:val="clear" w:pos="8640"/>
        <w:tab w:val="right" w:pos="9072"/>
      </w:tabs>
    </w:pPr>
    <w:r w:rsidRPr="00E77208">
      <w:rPr>
        <w:i/>
        <w:sz w:val="18"/>
        <w:szCs w:val="18"/>
      </w:rPr>
      <w:tab/>
    </w:r>
    <w:r w:rsidRPr="00E77208">
      <w:rPr>
        <w:i/>
        <w:sz w:val="18"/>
        <w:szCs w:val="18"/>
      </w:rPr>
      <w:tab/>
    </w:r>
    <w:r w:rsidRPr="00E77208">
      <w:rPr>
        <w:noProof/>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8BE1" w14:textId="77777777" w:rsidR="00AA2011" w:rsidRDefault="00AA2011">
      <w:r>
        <w:separator/>
      </w:r>
    </w:p>
  </w:footnote>
  <w:footnote w:type="continuationSeparator" w:id="0">
    <w:p w14:paraId="690130DC" w14:textId="77777777" w:rsidR="00AA2011" w:rsidRDefault="00AA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C945" w14:textId="77777777" w:rsidR="00C04D5A" w:rsidRDefault="00C04D5A" w:rsidP="006949D1">
    <w:pPr>
      <w:pStyle w:val="Header"/>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F9D6" w14:textId="77777777" w:rsidR="00C04D5A" w:rsidRPr="006458D1" w:rsidRDefault="00C04D5A">
    <w:pPr>
      <w:pStyle w:val="Header"/>
      <w:jc w:val="center"/>
      <w:rPr>
        <w:sz w:val="24"/>
        <w:szCs w:val="24"/>
      </w:rPr>
    </w:pPr>
    <w:r w:rsidRPr="006458D1">
      <w:rPr>
        <w:sz w:val="24"/>
        <w:szCs w:val="24"/>
      </w:rPr>
      <w:fldChar w:fldCharType="begin"/>
    </w:r>
    <w:r w:rsidRPr="006458D1">
      <w:rPr>
        <w:sz w:val="24"/>
        <w:szCs w:val="24"/>
      </w:rPr>
      <w:instrText xml:space="preserve"> PAGE   \* MERGEFORMAT </w:instrText>
    </w:r>
    <w:r w:rsidRPr="006458D1">
      <w:rPr>
        <w:sz w:val="24"/>
        <w:szCs w:val="24"/>
      </w:rPr>
      <w:fldChar w:fldCharType="separate"/>
    </w:r>
    <w:r w:rsidR="00DB1864">
      <w:rPr>
        <w:noProof/>
        <w:sz w:val="24"/>
        <w:szCs w:val="24"/>
      </w:rPr>
      <w:t>21</w:t>
    </w:r>
    <w:r w:rsidRPr="006458D1">
      <w:rPr>
        <w:noProof/>
        <w:sz w:val="24"/>
        <w:szCs w:val="24"/>
      </w:rPr>
      <w:fldChar w:fldCharType="end"/>
    </w:r>
  </w:p>
  <w:p w14:paraId="062853F6" w14:textId="77777777" w:rsidR="00C04D5A" w:rsidRDefault="00C04D5A" w:rsidP="006949D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81C5" w14:textId="77777777" w:rsidR="00C04D5A" w:rsidRDefault="00C04D5A" w:rsidP="006949D1">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216"/>
    <w:multiLevelType w:val="hybridMultilevel"/>
    <w:tmpl w:val="A3F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376B"/>
    <w:multiLevelType w:val="multilevel"/>
    <w:tmpl w:val="DD688B62"/>
    <w:lvl w:ilvl="0">
      <w:start w:val="1"/>
      <w:numFmt w:val="decimal"/>
      <w:pStyle w:val="Heading2"/>
      <w:lvlText w:val="Điều %1."/>
      <w:lvlJc w:val="left"/>
      <w:pPr>
        <w:tabs>
          <w:tab w:val="num" w:pos="4566"/>
        </w:tabs>
        <w:ind w:left="2978" w:firstLine="567"/>
      </w:pPr>
      <w:rPr>
        <w:rFonts w:ascii="Times New Roman" w:hAnsi="Times New Roman" w:cs="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rPr>
    </w:lvl>
    <w:lvl w:ilvl="1">
      <w:start w:val="1"/>
      <w:numFmt w:val="decimal"/>
      <w:lvlText w:val="%2."/>
      <w:lvlJc w:val="left"/>
      <w:pPr>
        <w:ind w:left="4537" w:firstLine="567"/>
      </w:pPr>
      <w:rPr>
        <w:rFonts w:ascii="Times New Roman" w:eastAsia="Times New Roman" w:hAnsi="Times New Roman" w:cs="Times New Roman" w:hint="default"/>
      </w:rPr>
    </w:lvl>
    <w:lvl w:ilvl="2">
      <w:start w:val="1"/>
      <w:numFmt w:val="lowerLetter"/>
      <w:lvlText w:val="%3)"/>
      <w:lvlJc w:val="left"/>
      <w:pPr>
        <w:ind w:left="714" w:firstLine="567"/>
      </w:pPr>
      <w:rPr>
        <w:rFonts w:hint="default"/>
      </w:rPr>
    </w:lvl>
    <w:lvl w:ilvl="3">
      <w:start w:val="1"/>
      <w:numFmt w:val="decimal"/>
      <w:lvlText w:val="%4."/>
      <w:lvlJc w:val="left"/>
      <w:pPr>
        <w:ind w:left="1071" w:firstLine="567"/>
      </w:pPr>
      <w:rPr>
        <w:rFonts w:hint="default"/>
      </w:rPr>
    </w:lvl>
    <w:lvl w:ilvl="4">
      <w:start w:val="1"/>
      <w:numFmt w:val="lowerLetter"/>
      <w:lvlText w:val="%5."/>
      <w:lvlJc w:val="left"/>
      <w:pPr>
        <w:ind w:left="1428" w:firstLine="567"/>
      </w:pPr>
      <w:rPr>
        <w:rFonts w:hint="default"/>
      </w:rPr>
    </w:lvl>
    <w:lvl w:ilvl="5">
      <w:start w:val="1"/>
      <w:numFmt w:val="lowerRoman"/>
      <w:lvlText w:val="%6."/>
      <w:lvlJc w:val="right"/>
      <w:pPr>
        <w:ind w:left="1785" w:firstLine="567"/>
      </w:pPr>
      <w:rPr>
        <w:rFonts w:hint="default"/>
      </w:rPr>
    </w:lvl>
    <w:lvl w:ilvl="6">
      <w:start w:val="1"/>
      <w:numFmt w:val="decimal"/>
      <w:lvlText w:val="%7."/>
      <w:lvlJc w:val="left"/>
      <w:pPr>
        <w:ind w:left="2142" w:firstLine="567"/>
      </w:pPr>
      <w:rPr>
        <w:rFonts w:hint="default"/>
      </w:rPr>
    </w:lvl>
    <w:lvl w:ilvl="7">
      <w:start w:val="1"/>
      <w:numFmt w:val="lowerLetter"/>
      <w:lvlText w:val="%8."/>
      <w:lvlJc w:val="left"/>
      <w:pPr>
        <w:ind w:left="2499" w:firstLine="567"/>
      </w:pPr>
      <w:rPr>
        <w:rFonts w:hint="default"/>
      </w:rPr>
    </w:lvl>
    <w:lvl w:ilvl="8">
      <w:start w:val="1"/>
      <w:numFmt w:val="lowerRoman"/>
      <w:lvlText w:val="%9."/>
      <w:lvlJc w:val="right"/>
      <w:pPr>
        <w:ind w:left="2856" w:firstLine="567"/>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01"/>
    <w:rsid w:val="00000F38"/>
    <w:rsid w:val="00001CC0"/>
    <w:rsid w:val="000024F2"/>
    <w:rsid w:val="00002527"/>
    <w:rsid w:val="000038EB"/>
    <w:rsid w:val="00006578"/>
    <w:rsid w:val="00006710"/>
    <w:rsid w:val="00011EF3"/>
    <w:rsid w:val="00012D82"/>
    <w:rsid w:val="00013589"/>
    <w:rsid w:val="00013B65"/>
    <w:rsid w:val="00015476"/>
    <w:rsid w:val="00016961"/>
    <w:rsid w:val="00017A4A"/>
    <w:rsid w:val="0002059C"/>
    <w:rsid w:val="00020F6F"/>
    <w:rsid w:val="00021022"/>
    <w:rsid w:val="00025DEE"/>
    <w:rsid w:val="00025F50"/>
    <w:rsid w:val="00026230"/>
    <w:rsid w:val="00026787"/>
    <w:rsid w:val="00027185"/>
    <w:rsid w:val="000275C0"/>
    <w:rsid w:val="000279D7"/>
    <w:rsid w:val="00031E78"/>
    <w:rsid w:val="00033EA3"/>
    <w:rsid w:val="000343EF"/>
    <w:rsid w:val="00034AB8"/>
    <w:rsid w:val="000366B7"/>
    <w:rsid w:val="000372B7"/>
    <w:rsid w:val="00037E42"/>
    <w:rsid w:val="00040477"/>
    <w:rsid w:val="000433A3"/>
    <w:rsid w:val="00044295"/>
    <w:rsid w:val="0004465D"/>
    <w:rsid w:val="00044AB0"/>
    <w:rsid w:val="00045820"/>
    <w:rsid w:val="00046A35"/>
    <w:rsid w:val="00047B3C"/>
    <w:rsid w:val="0005099B"/>
    <w:rsid w:val="00050B40"/>
    <w:rsid w:val="00052DE2"/>
    <w:rsid w:val="00053210"/>
    <w:rsid w:val="00053590"/>
    <w:rsid w:val="00053ECD"/>
    <w:rsid w:val="000541B8"/>
    <w:rsid w:val="000546AE"/>
    <w:rsid w:val="0005554E"/>
    <w:rsid w:val="000561FC"/>
    <w:rsid w:val="00057B7B"/>
    <w:rsid w:val="000610AA"/>
    <w:rsid w:val="00061C1C"/>
    <w:rsid w:val="00061E59"/>
    <w:rsid w:val="000621BA"/>
    <w:rsid w:val="0006264C"/>
    <w:rsid w:val="0006296A"/>
    <w:rsid w:val="00062DE7"/>
    <w:rsid w:val="000632A6"/>
    <w:rsid w:val="0006689E"/>
    <w:rsid w:val="00066DCF"/>
    <w:rsid w:val="0007030A"/>
    <w:rsid w:val="000708EF"/>
    <w:rsid w:val="00071291"/>
    <w:rsid w:val="000714D0"/>
    <w:rsid w:val="00071CC1"/>
    <w:rsid w:val="0007279C"/>
    <w:rsid w:val="00073211"/>
    <w:rsid w:val="00075EA1"/>
    <w:rsid w:val="00081148"/>
    <w:rsid w:val="00083B60"/>
    <w:rsid w:val="0008440F"/>
    <w:rsid w:val="000845DE"/>
    <w:rsid w:val="00086FC8"/>
    <w:rsid w:val="00087D34"/>
    <w:rsid w:val="00087EB4"/>
    <w:rsid w:val="00090380"/>
    <w:rsid w:val="00090818"/>
    <w:rsid w:val="00092DFB"/>
    <w:rsid w:val="00094183"/>
    <w:rsid w:val="000944E7"/>
    <w:rsid w:val="000955D5"/>
    <w:rsid w:val="00096A87"/>
    <w:rsid w:val="00096A95"/>
    <w:rsid w:val="000A26A0"/>
    <w:rsid w:val="000A3ABA"/>
    <w:rsid w:val="000A50E5"/>
    <w:rsid w:val="000A53DE"/>
    <w:rsid w:val="000A75A3"/>
    <w:rsid w:val="000A7F1C"/>
    <w:rsid w:val="000B0BA7"/>
    <w:rsid w:val="000B1A51"/>
    <w:rsid w:val="000B2630"/>
    <w:rsid w:val="000B2988"/>
    <w:rsid w:val="000B2C16"/>
    <w:rsid w:val="000B4BB2"/>
    <w:rsid w:val="000B580F"/>
    <w:rsid w:val="000B73B4"/>
    <w:rsid w:val="000B75A7"/>
    <w:rsid w:val="000B795E"/>
    <w:rsid w:val="000C3247"/>
    <w:rsid w:val="000C47F9"/>
    <w:rsid w:val="000C6438"/>
    <w:rsid w:val="000C649A"/>
    <w:rsid w:val="000C6D44"/>
    <w:rsid w:val="000D10DC"/>
    <w:rsid w:val="000D4603"/>
    <w:rsid w:val="000D4C01"/>
    <w:rsid w:val="000D5296"/>
    <w:rsid w:val="000D6507"/>
    <w:rsid w:val="000D6937"/>
    <w:rsid w:val="000E1656"/>
    <w:rsid w:val="000E20C0"/>
    <w:rsid w:val="000E2548"/>
    <w:rsid w:val="000E2BE6"/>
    <w:rsid w:val="000E394D"/>
    <w:rsid w:val="000E5813"/>
    <w:rsid w:val="000E5F5B"/>
    <w:rsid w:val="000E691B"/>
    <w:rsid w:val="000E7560"/>
    <w:rsid w:val="000E75E6"/>
    <w:rsid w:val="000F04A4"/>
    <w:rsid w:val="000F16D3"/>
    <w:rsid w:val="000F171E"/>
    <w:rsid w:val="000F2559"/>
    <w:rsid w:val="000F25F1"/>
    <w:rsid w:val="000F28B7"/>
    <w:rsid w:val="000F3E91"/>
    <w:rsid w:val="000F4D23"/>
    <w:rsid w:val="000F5226"/>
    <w:rsid w:val="000F5729"/>
    <w:rsid w:val="000F5B9D"/>
    <w:rsid w:val="000F66AF"/>
    <w:rsid w:val="001006D7"/>
    <w:rsid w:val="00101811"/>
    <w:rsid w:val="00104D27"/>
    <w:rsid w:val="00105524"/>
    <w:rsid w:val="0011024C"/>
    <w:rsid w:val="0011095F"/>
    <w:rsid w:val="0011111C"/>
    <w:rsid w:val="00113222"/>
    <w:rsid w:val="001138E1"/>
    <w:rsid w:val="00115129"/>
    <w:rsid w:val="0011556D"/>
    <w:rsid w:val="0011593C"/>
    <w:rsid w:val="001207E5"/>
    <w:rsid w:val="00121B50"/>
    <w:rsid w:val="0012295B"/>
    <w:rsid w:val="00123A18"/>
    <w:rsid w:val="00124298"/>
    <w:rsid w:val="001276FE"/>
    <w:rsid w:val="00127F47"/>
    <w:rsid w:val="00131438"/>
    <w:rsid w:val="001314A0"/>
    <w:rsid w:val="00131AAC"/>
    <w:rsid w:val="00131D2B"/>
    <w:rsid w:val="00131EF3"/>
    <w:rsid w:val="00131F07"/>
    <w:rsid w:val="0013466A"/>
    <w:rsid w:val="00137179"/>
    <w:rsid w:val="00137375"/>
    <w:rsid w:val="00137FC3"/>
    <w:rsid w:val="00142044"/>
    <w:rsid w:val="00142484"/>
    <w:rsid w:val="001439F0"/>
    <w:rsid w:val="00144210"/>
    <w:rsid w:val="00145CE8"/>
    <w:rsid w:val="0014612F"/>
    <w:rsid w:val="00146234"/>
    <w:rsid w:val="001467A9"/>
    <w:rsid w:val="00146B38"/>
    <w:rsid w:val="00150032"/>
    <w:rsid w:val="00154839"/>
    <w:rsid w:val="00154D90"/>
    <w:rsid w:val="001569B6"/>
    <w:rsid w:val="00156FA1"/>
    <w:rsid w:val="00157034"/>
    <w:rsid w:val="00157073"/>
    <w:rsid w:val="00160C7F"/>
    <w:rsid w:val="00161FE7"/>
    <w:rsid w:val="001636FE"/>
    <w:rsid w:val="00163DEE"/>
    <w:rsid w:val="00164174"/>
    <w:rsid w:val="00165358"/>
    <w:rsid w:val="001661C6"/>
    <w:rsid w:val="00166860"/>
    <w:rsid w:val="00167615"/>
    <w:rsid w:val="001703CD"/>
    <w:rsid w:val="00170819"/>
    <w:rsid w:val="001709A7"/>
    <w:rsid w:val="0017108C"/>
    <w:rsid w:val="00171E90"/>
    <w:rsid w:val="0017216A"/>
    <w:rsid w:val="00172AC6"/>
    <w:rsid w:val="001736CE"/>
    <w:rsid w:val="001756F2"/>
    <w:rsid w:val="00175F36"/>
    <w:rsid w:val="00176660"/>
    <w:rsid w:val="001779CB"/>
    <w:rsid w:val="0018003D"/>
    <w:rsid w:val="001806A4"/>
    <w:rsid w:val="0018146C"/>
    <w:rsid w:val="001844CE"/>
    <w:rsid w:val="00185772"/>
    <w:rsid w:val="001863F6"/>
    <w:rsid w:val="001878C0"/>
    <w:rsid w:val="00191798"/>
    <w:rsid w:val="00193D01"/>
    <w:rsid w:val="00194ABE"/>
    <w:rsid w:val="00196689"/>
    <w:rsid w:val="001A000D"/>
    <w:rsid w:val="001A07E1"/>
    <w:rsid w:val="001A0E86"/>
    <w:rsid w:val="001A1801"/>
    <w:rsid w:val="001A2111"/>
    <w:rsid w:val="001A3E08"/>
    <w:rsid w:val="001A4142"/>
    <w:rsid w:val="001A52A8"/>
    <w:rsid w:val="001A54C1"/>
    <w:rsid w:val="001A6FCD"/>
    <w:rsid w:val="001B10DD"/>
    <w:rsid w:val="001B13E6"/>
    <w:rsid w:val="001B1991"/>
    <w:rsid w:val="001B3E0F"/>
    <w:rsid w:val="001B4017"/>
    <w:rsid w:val="001B44B3"/>
    <w:rsid w:val="001B51A2"/>
    <w:rsid w:val="001B5F5F"/>
    <w:rsid w:val="001B6865"/>
    <w:rsid w:val="001B7EC7"/>
    <w:rsid w:val="001C17D6"/>
    <w:rsid w:val="001C1EC5"/>
    <w:rsid w:val="001C45CB"/>
    <w:rsid w:val="001C4E78"/>
    <w:rsid w:val="001C6D79"/>
    <w:rsid w:val="001D12CE"/>
    <w:rsid w:val="001D157A"/>
    <w:rsid w:val="001D2C14"/>
    <w:rsid w:val="001D2DE8"/>
    <w:rsid w:val="001D38A9"/>
    <w:rsid w:val="001D4947"/>
    <w:rsid w:val="001D51A1"/>
    <w:rsid w:val="001D5709"/>
    <w:rsid w:val="001D604B"/>
    <w:rsid w:val="001D6447"/>
    <w:rsid w:val="001D65A9"/>
    <w:rsid w:val="001D70EE"/>
    <w:rsid w:val="001D78B5"/>
    <w:rsid w:val="001E247D"/>
    <w:rsid w:val="001E4006"/>
    <w:rsid w:val="001E5A00"/>
    <w:rsid w:val="001E66F8"/>
    <w:rsid w:val="001E703F"/>
    <w:rsid w:val="001F1A21"/>
    <w:rsid w:val="001F28C3"/>
    <w:rsid w:val="001F3563"/>
    <w:rsid w:val="001F43DE"/>
    <w:rsid w:val="001F5504"/>
    <w:rsid w:val="001F5F62"/>
    <w:rsid w:val="001F6B27"/>
    <w:rsid w:val="00202FEE"/>
    <w:rsid w:val="00203748"/>
    <w:rsid w:val="002053CB"/>
    <w:rsid w:val="002070AE"/>
    <w:rsid w:val="00210218"/>
    <w:rsid w:val="00210541"/>
    <w:rsid w:val="00210DD1"/>
    <w:rsid w:val="00211AD3"/>
    <w:rsid w:val="00212A5F"/>
    <w:rsid w:val="00212E07"/>
    <w:rsid w:val="00214314"/>
    <w:rsid w:val="00214BFF"/>
    <w:rsid w:val="00215489"/>
    <w:rsid w:val="0021577B"/>
    <w:rsid w:val="0021642F"/>
    <w:rsid w:val="00216E5D"/>
    <w:rsid w:val="0021727A"/>
    <w:rsid w:val="00217CB3"/>
    <w:rsid w:val="00217FF3"/>
    <w:rsid w:val="00220F26"/>
    <w:rsid w:val="00221646"/>
    <w:rsid w:val="002219DD"/>
    <w:rsid w:val="00227A8B"/>
    <w:rsid w:val="00230272"/>
    <w:rsid w:val="002327D9"/>
    <w:rsid w:val="00233958"/>
    <w:rsid w:val="00234037"/>
    <w:rsid w:val="002343A7"/>
    <w:rsid w:val="002344C7"/>
    <w:rsid w:val="00234FF4"/>
    <w:rsid w:val="00236C30"/>
    <w:rsid w:val="00241508"/>
    <w:rsid w:val="00242639"/>
    <w:rsid w:val="0024382D"/>
    <w:rsid w:val="0024388F"/>
    <w:rsid w:val="00243F03"/>
    <w:rsid w:val="00243F32"/>
    <w:rsid w:val="002443DC"/>
    <w:rsid w:val="002463E2"/>
    <w:rsid w:val="002465ED"/>
    <w:rsid w:val="00246D12"/>
    <w:rsid w:val="00247616"/>
    <w:rsid w:val="00247C85"/>
    <w:rsid w:val="00250599"/>
    <w:rsid w:val="002507B4"/>
    <w:rsid w:val="00254322"/>
    <w:rsid w:val="002559B0"/>
    <w:rsid w:val="0026070B"/>
    <w:rsid w:val="00261380"/>
    <w:rsid w:val="00261617"/>
    <w:rsid w:val="00261921"/>
    <w:rsid w:val="002634A6"/>
    <w:rsid w:val="0026355E"/>
    <w:rsid w:val="0026414D"/>
    <w:rsid w:val="00266804"/>
    <w:rsid w:val="00266D49"/>
    <w:rsid w:val="00266FBF"/>
    <w:rsid w:val="002670E2"/>
    <w:rsid w:val="00267404"/>
    <w:rsid w:val="00273456"/>
    <w:rsid w:val="0027355D"/>
    <w:rsid w:val="00273C58"/>
    <w:rsid w:val="00276858"/>
    <w:rsid w:val="00276D18"/>
    <w:rsid w:val="00280937"/>
    <w:rsid w:val="00280F8D"/>
    <w:rsid w:val="00282192"/>
    <w:rsid w:val="00284D30"/>
    <w:rsid w:val="00285BDA"/>
    <w:rsid w:val="00286BFC"/>
    <w:rsid w:val="00290304"/>
    <w:rsid w:val="00290D5F"/>
    <w:rsid w:val="00292755"/>
    <w:rsid w:val="00292871"/>
    <w:rsid w:val="002943B6"/>
    <w:rsid w:val="002947DA"/>
    <w:rsid w:val="00295720"/>
    <w:rsid w:val="0029723C"/>
    <w:rsid w:val="002A0C57"/>
    <w:rsid w:val="002A34EB"/>
    <w:rsid w:val="002A44AC"/>
    <w:rsid w:val="002A46F9"/>
    <w:rsid w:val="002A51BF"/>
    <w:rsid w:val="002A6FA5"/>
    <w:rsid w:val="002A728F"/>
    <w:rsid w:val="002A7ADB"/>
    <w:rsid w:val="002A7CC0"/>
    <w:rsid w:val="002B18EB"/>
    <w:rsid w:val="002B40BD"/>
    <w:rsid w:val="002B488A"/>
    <w:rsid w:val="002B52F2"/>
    <w:rsid w:val="002B5C1E"/>
    <w:rsid w:val="002B63A8"/>
    <w:rsid w:val="002B6F38"/>
    <w:rsid w:val="002B7B3E"/>
    <w:rsid w:val="002C0350"/>
    <w:rsid w:val="002C17F0"/>
    <w:rsid w:val="002C7299"/>
    <w:rsid w:val="002C776F"/>
    <w:rsid w:val="002D02C2"/>
    <w:rsid w:val="002D11A4"/>
    <w:rsid w:val="002D1C19"/>
    <w:rsid w:val="002D1F18"/>
    <w:rsid w:val="002D2B5D"/>
    <w:rsid w:val="002D2D3B"/>
    <w:rsid w:val="002D357C"/>
    <w:rsid w:val="002D4BA6"/>
    <w:rsid w:val="002D4FAD"/>
    <w:rsid w:val="002D65C5"/>
    <w:rsid w:val="002D6DB8"/>
    <w:rsid w:val="002D6E9D"/>
    <w:rsid w:val="002D6E9E"/>
    <w:rsid w:val="002D7425"/>
    <w:rsid w:val="002D7B0D"/>
    <w:rsid w:val="002E060E"/>
    <w:rsid w:val="002E064C"/>
    <w:rsid w:val="002E083E"/>
    <w:rsid w:val="002E187F"/>
    <w:rsid w:val="002E359F"/>
    <w:rsid w:val="002E3644"/>
    <w:rsid w:val="002E3D45"/>
    <w:rsid w:val="002E4B54"/>
    <w:rsid w:val="002E4F0F"/>
    <w:rsid w:val="002E528D"/>
    <w:rsid w:val="002E5A23"/>
    <w:rsid w:val="002F028B"/>
    <w:rsid w:val="002F04D4"/>
    <w:rsid w:val="002F0B40"/>
    <w:rsid w:val="002F1567"/>
    <w:rsid w:val="002F3BB9"/>
    <w:rsid w:val="002F5BFC"/>
    <w:rsid w:val="002F698E"/>
    <w:rsid w:val="002F6E8C"/>
    <w:rsid w:val="00300D22"/>
    <w:rsid w:val="00301187"/>
    <w:rsid w:val="00302899"/>
    <w:rsid w:val="003033D1"/>
    <w:rsid w:val="00304232"/>
    <w:rsid w:val="003067A2"/>
    <w:rsid w:val="003070FD"/>
    <w:rsid w:val="00310139"/>
    <w:rsid w:val="00311A08"/>
    <w:rsid w:val="00311B3B"/>
    <w:rsid w:val="00313673"/>
    <w:rsid w:val="00314B43"/>
    <w:rsid w:val="00321143"/>
    <w:rsid w:val="003218DF"/>
    <w:rsid w:val="00322041"/>
    <w:rsid w:val="00326F4E"/>
    <w:rsid w:val="003275BC"/>
    <w:rsid w:val="0033008A"/>
    <w:rsid w:val="003304CB"/>
    <w:rsid w:val="00330820"/>
    <w:rsid w:val="003311C7"/>
    <w:rsid w:val="00331218"/>
    <w:rsid w:val="00332DF2"/>
    <w:rsid w:val="00333E4A"/>
    <w:rsid w:val="00333F22"/>
    <w:rsid w:val="00334448"/>
    <w:rsid w:val="00336182"/>
    <w:rsid w:val="00337674"/>
    <w:rsid w:val="00337E0F"/>
    <w:rsid w:val="003400F9"/>
    <w:rsid w:val="003404CC"/>
    <w:rsid w:val="003405E1"/>
    <w:rsid w:val="003418C7"/>
    <w:rsid w:val="00342A00"/>
    <w:rsid w:val="00343421"/>
    <w:rsid w:val="00344425"/>
    <w:rsid w:val="00345C48"/>
    <w:rsid w:val="003469B0"/>
    <w:rsid w:val="0034721E"/>
    <w:rsid w:val="003477DD"/>
    <w:rsid w:val="0035015F"/>
    <w:rsid w:val="00350E6F"/>
    <w:rsid w:val="003513B4"/>
    <w:rsid w:val="003526B1"/>
    <w:rsid w:val="0035401C"/>
    <w:rsid w:val="003546B1"/>
    <w:rsid w:val="00354A45"/>
    <w:rsid w:val="00355154"/>
    <w:rsid w:val="00355F2E"/>
    <w:rsid w:val="00357659"/>
    <w:rsid w:val="003604A3"/>
    <w:rsid w:val="003620BF"/>
    <w:rsid w:val="003636E8"/>
    <w:rsid w:val="0036428D"/>
    <w:rsid w:val="003645C5"/>
    <w:rsid w:val="00364E07"/>
    <w:rsid w:val="00365343"/>
    <w:rsid w:val="00366D15"/>
    <w:rsid w:val="00371F60"/>
    <w:rsid w:val="0037326F"/>
    <w:rsid w:val="003732A6"/>
    <w:rsid w:val="00373D61"/>
    <w:rsid w:val="003742CC"/>
    <w:rsid w:val="003755CB"/>
    <w:rsid w:val="0037681F"/>
    <w:rsid w:val="00376898"/>
    <w:rsid w:val="00380112"/>
    <w:rsid w:val="00380F98"/>
    <w:rsid w:val="00381527"/>
    <w:rsid w:val="00381E21"/>
    <w:rsid w:val="00382570"/>
    <w:rsid w:val="00382DE9"/>
    <w:rsid w:val="003834B1"/>
    <w:rsid w:val="00383937"/>
    <w:rsid w:val="00384C15"/>
    <w:rsid w:val="00385DBE"/>
    <w:rsid w:val="003861BD"/>
    <w:rsid w:val="003861EA"/>
    <w:rsid w:val="00386229"/>
    <w:rsid w:val="00386F91"/>
    <w:rsid w:val="003871C0"/>
    <w:rsid w:val="00387A92"/>
    <w:rsid w:val="00387E4A"/>
    <w:rsid w:val="0039047E"/>
    <w:rsid w:val="00392336"/>
    <w:rsid w:val="00393087"/>
    <w:rsid w:val="00394350"/>
    <w:rsid w:val="003960F1"/>
    <w:rsid w:val="0039760D"/>
    <w:rsid w:val="003977DA"/>
    <w:rsid w:val="003A0956"/>
    <w:rsid w:val="003A0D14"/>
    <w:rsid w:val="003A1506"/>
    <w:rsid w:val="003A169F"/>
    <w:rsid w:val="003A2F06"/>
    <w:rsid w:val="003A4646"/>
    <w:rsid w:val="003A4DDF"/>
    <w:rsid w:val="003A594E"/>
    <w:rsid w:val="003A60CD"/>
    <w:rsid w:val="003A6215"/>
    <w:rsid w:val="003A68A8"/>
    <w:rsid w:val="003A6BB5"/>
    <w:rsid w:val="003A7713"/>
    <w:rsid w:val="003B53B7"/>
    <w:rsid w:val="003B5DC2"/>
    <w:rsid w:val="003C06EC"/>
    <w:rsid w:val="003C1447"/>
    <w:rsid w:val="003C39AA"/>
    <w:rsid w:val="003C555F"/>
    <w:rsid w:val="003C607D"/>
    <w:rsid w:val="003C62B4"/>
    <w:rsid w:val="003C7123"/>
    <w:rsid w:val="003D0279"/>
    <w:rsid w:val="003D02E7"/>
    <w:rsid w:val="003D19A5"/>
    <w:rsid w:val="003D2E81"/>
    <w:rsid w:val="003D3317"/>
    <w:rsid w:val="003D41F9"/>
    <w:rsid w:val="003D4F2C"/>
    <w:rsid w:val="003D5E05"/>
    <w:rsid w:val="003D7DF1"/>
    <w:rsid w:val="003D7E80"/>
    <w:rsid w:val="003D7FEB"/>
    <w:rsid w:val="003E048C"/>
    <w:rsid w:val="003E1656"/>
    <w:rsid w:val="003E1F48"/>
    <w:rsid w:val="003E2727"/>
    <w:rsid w:val="003E3C89"/>
    <w:rsid w:val="003E447E"/>
    <w:rsid w:val="003E4E2A"/>
    <w:rsid w:val="003E664C"/>
    <w:rsid w:val="003E6802"/>
    <w:rsid w:val="003E682B"/>
    <w:rsid w:val="003E7A46"/>
    <w:rsid w:val="003F2A13"/>
    <w:rsid w:val="003F2E49"/>
    <w:rsid w:val="003F4F61"/>
    <w:rsid w:val="003F53DD"/>
    <w:rsid w:val="003F738D"/>
    <w:rsid w:val="003F765B"/>
    <w:rsid w:val="00400ADD"/>
    <w:rsid w:val="00401545"/>
    <w:rsid w:val="00401AB1"/>
    <w:rsid w:val="00402178"/>
    <w:rsid w:val="0040464E"/>
    <w:rsid w:val="00405590"/>
    <w:rsid w:val="004061A5"/>
    <w:rsid w:val="00407BCC"/>
    <w:rsid w:val="00411B79"/>
    <w:rsid w:val="00411CDE"/>
    <w:rsid w:val="004128BE"/>
    <w:rsid w:val="004151C5"/>
    <w:rsid w:val="00416828"/>
    <w:rsid w:val="004175CE"/>
    <w:rsid w:val="0042085A"/>
    <w:rsid w:val="0042200E"/>
    <w:rsid w:val="00423B29"/>
    <w:rsid w:val="00424841"/>
    <w:rsid w:val="00424FAF"/>
    <w:rsid w:val="0042608F"/>
    <w:rsid w:val="00430590"/>
    <w:rsid w:val="00431CD2"/>
    <w:rsid w:val="0043236B"/>
    <w:rsid w:val="00432E0A"/>
    <w:rsid w:val="0043351C"/>
    <w:rsid w:val="0043428F"/>
    <w:rsid w:val="0043475A"/>
    <w:rsid w:val="00436A19"/>
    <w:rsid w:val="0043791F"/>
    <w:rsid w:val="00440305"/>
    <w:rsid w:val="00440DF5"/>
    <w:rsid w:val="00440FE9"/>
    <w:rsid w:val="004422A8"/>
    <w:rsid w:val="0044272A"/>
    <w:rsid w:val="00443580"/>
    <w:rsid w:val="00443F40"/>
    <w:rsid w:val="0044417E"/>
    <w:rsid w:val="00445982"/>
    <w:rsid w:val="00445C24"/>
    <w:rsid w:val="00446BD8"/>
    <w:rsid w:val="00446F15"/>
    <w:rsid w:val="00450232"/>
    <w:rsid w:val="0045084D"/>
    <w:rsid w:val="00451341"/>
    <w:rsid w:val="0045238C"/>
    <w:rsid w:val="004523F3"/>
    <w:rsid w:val="00453A01"/>
    <w:rsid w:val="00456CB3"/>
    <w:rsid w:val="00460D01"/>
    <w:rsid w:val="00464B96"/>
    <w:rsid w:val="00467115"/>
    <w:rsid w:val="00467817"/>
    <w:rsid w:val="00467DC2"/>
    <w:rsid w:val="00471650"/>
    <w:rsid w:val="0047295E"/>
    <w:rsid w:val="00472D4D"/>
    <w:rsid w:val="004733BC"/>
    <w:rsid w:val="004738BC"/>
    <w:rsid w:val="0047415A"/>
    <w:rsid w:val="004762DD"/>
    <w:rsid w:val="004808DE"/>
    <w:rsid w:val="00481FE8"/>
    <w:rsid w:val="0048410B"/>
    <w:rsid w:val="00484EC5"/>
    <w:rsid w:val="00485812"/>
    <w:rsid w:val="00487ACF"/>
    <w:rsid w:val="00497800"/>
    <w:rsid w:val="00497E50"/>
    <w:rsid w:val="004A02EC"/>
    <w:rsid w:val="004A0E79"/>
    <w:rsid w:val="004A1414"/>
    <w:rsid w:val="004A16F0"/>
    <w:rsid w:val="004A35EF"/>
    <w:rsid w:val="004A4899"/>
    <w:rsid w:val="004A5329"/>
    <w:rsid w:val="004B076B"/>
    <w:rsid w:val="004B0869"/>
    <w:rsid w:val="004B0CD3"/>
    <w:rsid w:val="004B4384"/>
    <w:rsid w:val="004B5E2D"/>
    <w:rsid w:val="004B65F3"/>
    <w:rsid w:val="004C1C2A"/>
    <w:rsid w:val="004C4909"/>
    <w:rsid w:val="004C57FF"/>
    <w:rsid w:val="004C5E1C"/>
    <w:rsid w:val="004C5E8A"/>
    <w:rsid w:val="004C6F26"/>
    <w:rsid w:val="004D0846"/>
    <w:rsid w:val="004D09ED"/>
    <w:rsid w:val="004D141A"/>
    <w:rsid w:val="004D19F0"/>
    <w:rsid w:val="004D29EA"/>
    <w:rsid w:val="004D34CD"/>
    <w:rsid w:val="004D40E7"/>
    <w:rsid w:val="004D492F"/>
    <w:rsid w:val="004D57BB"/>
    <w:rsid w:val="004D5C15"/>
    <w:rsid w:val="004D6340"/>
    <w:rsid w:val="004D692C"/>
    <w:rsid w:val="004D6E82"/>
    <w:rsid w:val="004E0705"/>
    <w:rsid w:val="004E0C87"/>
    <w:rsid w:val="004E22C2"/>
    <w:rsid w:val="004E2778"/>
    <w:rsid w:val="004E360F"/>
    <w:rsid w:val="004E37B6"/>
    <w:rsid w:val="004E49E5"/>
    <w:rsid w:val="004E7FBE"/>
    <w:rsid w:val="004F00B9"/>
    <w:rsid w:val="004F1575"/>
    <w:rsid w:val="004F182D"/>
    <w:rsid w:val="004F1DB2"/>
    <w:rsid w:val="004F2148"/>
    <w:rsid w:val="004F338A"/>
    <w:rsid w:val="004F3765"/>
    <w:rsid w:val="004F37A0"/>
    <w:rsid w:val="004F3843"/>
    <w:rsid w:val="004F3D84"/>
    <w:rsid w:val="004F4E53"/>
    <w:rsid w:val="004F4EFE"/>
    <w:rsid w:val="004F6C54"/>
    <w:rsid w:val="004F70BE"/>
    <w:rsid w:val="004F70C9"/>
    <w:rsid w:val="004F7C5F"/>
    <w:rsid w:val="00500631"/>
    <w:rsid w:val="00502078"/>
    <w:rsid w:val="00502BC5"/>
    <w:rsid w:val="00503295"/>
    <w:rsid w:val="005039E2"/>
    <w:rsid w:val="00504610"/>
    <w:rsid w:val="005065D9"/>
    <w:rsid w:val="00506DAC"/>
    <w:rsid w:val="005119E7"/>
    <w:rsid w:val="00512463"/>
    <w:rsid w:val="00513D22"/>
    <w:rsid w:val="0051466C"/>
    <w:rsid w:val="00515CD8"/>
    <w:rsid w:val="00516906"/>
    <w:rsid w:val="00517D4C"/>
    <w:rsid w:val="00520E9E"/>
    <w:rsid w:val="0052125B"/>
    <w:rsid w:val="00521B25"/>
    <w:rsid w:val="00521BC7"/>
    <w:rsid w:val="00522C13"/>
    <w:rsid w:val="00522D74"/>
    <w:rsid w:val="005234D0"/>
    <w:rsid w:val="00523DFD"/>
    <w:rsid w:val="00524FA4"/>
    <w:rsid w:val="00526D98"/>
    <w:rsid w:val="0053287A"/>
    <w:rsid w:val="0053357B"/>
    <w:rsid w:val="00534607"/>
    <w:rsid w:val="00537984"/>
    <w:rsid w:val="0054298F"/>
    <w:rsid w:val="00542BA1"/>
    <w:rsid w:val="00542DAE"/>
    <w:rsid w:val="00543310"/>
    <w:rsid w:val="0054373E"/>
    <w:rsid w:val="00543AC3"/>
    <w:rsid w:val="005446CA"/>
    <w:rsid w:val="00544A3F"/>
    <w:rsid w:val="0054708A"/>
    <w:rsid w:val="00547757"/>
    <w:rsid w:val="0055137E"/>
    <w:rsid w:val="00554C80"/>
    <w:rsid w:val="00554CE7"/>
    <w:rsid w:val="00554D6A"/>
    <w:rsid w:val="0055579C"/>
    <w:rsid w:val="00555C1D"/>
    <w:rsid w:val="0056192D"/>
    <w:rsid w:val="005621C5"/>
    <w:rsid w:val="00563897"/>
    <w:rsid w:val="0056533D"/>
    <w:rsid w:val="00565370"/>
    <w:rsid w:val="005657C5"/>
    <w:rsid w:val="00566D7C"/>
    <w:rsid w:val="00570176"/>
    <w:rsid w:val="005704F5"/>
    <w:rsid w:val="0057477D"/>
    <w:rsid w:val="00574BCC"/>
    <w:rsid w:val="00575040"/>
    <w:rsid w:val="005759E9"/>
    <w:rsid w:val="005827B2"/>
    <w:rsid w:val="0058294B"/>
    <w:rsid w:val="005842E9"/>
    <w:rsid w:val="0058453D"/>
    <w:rsid w:val="00587292"/>
    <w:rsid w:val="0059159B"/>
    <w:rsid w:val="00591FC5"/>
    <w:rsid w:val="00592AE2"/>
    <w:rsid w:val="00592BB9"/>
    <w:rsid w:val="005934C5"/>
    <w:rsid w:val="005949A5"/>
    <w:rsid w:val="00596394"/>
    <w:rsid w:val="0059689A"/>
    <w:rsid w:val="00597211"/>
    <w:rsid w:val="0059739E"/>
    <w:rsid w:val="00597D3D"/>
    <w:rsid w:val="00597E45"/>
    <w:rsid w:val="005A024F"/>
    <w:rsid w:val="005A1359"/>
    <w:rsid w:val="005A4444"/>
    <w:rsid w:val="005A4653"/>
    <w:rsid w:val="005B0CAD"/>
    <w:rsid w:val="005B3457"/>
    <w:rsid w:val="005B36FB"/>
    <w:rsid w:val="005B431E"/>
    <w:rsid w:val="005B504F"/>
    <w:rsid w:val="005B544A"/>
    <w:rsid w:val="005B57F3"/>
    <w:rsid w:val="005B6578"/>
    <w:rsid w:val="005B676B"/>
    <w:rsid w:val="005B7308"/>
    <w:rsid w:val="005C037A"/>
    <w:rsid w:val="005C1391"/>
    <w:rsid w:val="005C13F6"/>
    <w:rsid w:val="005C1972"/>
    <w:rsid w:val="005C478B"/>
    <w:rsid w:val="005C5CC5"/>
    <w:rsid w:val="005C75AA"/>
    <w:rsid w:val="005D032F"/>
    <w:rsid w:val="005D08A1"/>
    <w:rsid w:val="005D1779"/>
    <w:rsid w:val="005D32FA"/>
    <w:rsid w:val="005D46D7"/>
    <w:rsid w:val="005D676B"/>
    <w:rsid w:val="005D6A11"/>
    <w:rsid w:val="005D7793"/>
    <w:rsid w:val="005E3188"/>
    <w:rsid w:val="005E3553"/>
    <w:rsid w:val="005E533D"/>
    <w:rsid w:val="005F1DDC"/>
    <w:rsid w:val="005F200F"/>
    <w:rsid w:val="005F212C"/>
    <w:rsid w:val="005F260C"/>
    <w:rsid w:val="005F315A"/>
    <w:rsid w:val="005F3E22"/>
    <w:rsid w:val="005F4E18"/>
    <w:rsid w:val="005F54D3"/>
    <w:rsid w:val="005F712E"/>
    <w:rsid w:val="005F71FF"/>
    <w:rsid w:val="006012DD"/>
    <w:rsid w:val="0060159D"/>
    <w:rsid w:val="0060283A"/>
    <w:rsid w:val="00602B7B"/>
    <w:rsid w:val="0060514F"/>
    <w:rsid w:val="006060D1"/>
    <w:rsid w:val="00606CDF"/>
    <w:rsid w:val="00611103"/>
    <w:rsid w:val="00611136"/>
    <w:rsid w:val="0061254E"/>
    <w:rsid w:val="00612599"/>
    <w:rsid w:val="0061293B"/>
    <w:rsid w:val="00612DE1"/>
    <w:rsid w:val="006138A5"/>
    <w:rsid w:val="006138CC"/>
    <w:rsid w:val="00613B9A"/>
    <w:rsid w:val="006159F7"/>
    <w:rsid w:val="006166CB"/>
    <w:rsid w:val="006175C3"/>
    <w:rsid w:val="00620FFC"/>
    <w:rsid w:val="00622A02"/>
    <w:rsid w:val="006231EA"/>
    <w:rsid w:val="00623B5F"/>
    <w:rsid w:val="006274AC"/>
    <w:rsid w:val="00631154"/>
    <w:rsid w:val="0063121A"/>
    <w:rsid w:val="0063156D"/>
    <w:rsid w:val="0063197C"/>
    <w:rsid w:val="00632047"/>
    <w:rsid w:val="006335B3"/>
    <w:rsid w:val="00642E23"/>
    <w:rsid w:val="006434BE"/>
    <w:rsid w:val="006434FA"/>
    <w:rsid w:val="00643A84"/>
    <w:rsid w:val="00644CE0"/>
    <w:rsid w:val="0064529D"/>
    <w:rsid w:val="006470C2"/>
    <w:rsid w:val="0065062D"/>
    <w:rsid w:val="00650762"/>
    <w:rsid w:val="00650B17"/>
    <w:rsid w:val="00651000"/>
    <w:rsid w:val="006526FD"/>
    <w:rsid w:val="006552CB"/>
    <w:rsid w:val="00656277"/>
    <w:rsid w:val="006573DE"/>
    <w:rsid w:val="006601C4"/>
    <w:rsid w:val="006604EC"/>
    <w:rsid w:val="00662375"/>
    <w:rsid w:val="006643C2"/>
    <w:rsid w:val="00665F07"/>
    <w:rsid w:val="00671A8E"/>
    <w:rsid w:val="0067225E"/>
    <w:rsid w:val="006725F6"/>
    <w:rsid w:val="00672A67"/>
    <w:rsid w:val="0068080E"/>
    <w:rsid w:val="00682698"/>
    <w:rsid w:val="00682822"/>
    <w:rsid w:val="006829EB"/>
    <w:rsid w:val="00684370"/>
    <w:rsid w:val="0068449D"/>
    <w:rsid w:val="006845BE"/>
    <w:rsid w:val="0068480D"/>
    <w:rsid w:val="00684E96"/>
    <w:rsid w:val="00685054"/>
    <w:rsid w:val="006852D0"/>
    <w:rsid w:val="006857EC"/>
    <w:rsid w:val="00687C1C"/>
    <w:rsid w:val="00690827"/>
    <w:rsid w:val="00690D4A"/>
    <w:rsid w:val="00694393"/>
    <w:rsid w:val="006949D1"/>
    <w:rsid w:val="00696E93"/>
    <w:rsid w:val="006A14F5"/>
    <w:rsid w:val="006A199E"/>
    <w:rsid w:val="006A38BD"/>
    <w:rsid w:val="006A469C"/>
    <w:rsid w:val="006A74C8"/>
    <w:rsid w:val="006A7BA5"/>
    <w:rsid w:val="006B24CC"/>
    <w:rsid w:val="006B25F0"/>
    <w:rsid w:val="006B3A84"/>
    <w:rsid w:val="006B6892"/>
    <w:rsid w:val="006B6BF1"/>
    <w:rsid w:val="006B776B"/>
    <w:rsid w:val="006C1B2D"/>
    <w:rsid w:val="006C2E35"/>
    <w:rsid w:val="006C4437"/>
    <w:rsid w:val="006C4CE1"/>
    <w:rsid w:val="006C5EF6"/>
    <w:rsid w:val="006C61F4"/>
    <w:rsid w:val="006C6CA8"/>
    <w:rsid w:val="006C709F"/>
    <w:rsid w:val="006D1EDA"/>
    <w:rsid w:val="006D3264"/>
    <w:rsid w:val="006D3CE4"/>
    <w:rsid w:val="006D4446"/>
    <w:rsid w:val="006D5251"/>
    <w:rsid w:val="006D5380"/>
    <w:rsid w:val="006D62C1"/>
    <w:rsid w:val="006D65A5"/>
    <w:rsid w:val="006D7128"/>
    <w:rsid w:val="006E0191"/>
    <w:rsid w:val="006E0946"/>
    <w:rsid w:val="006E347F"/>
    <w:rsid w:val="006E4A2E"/>
    <w:rsid w:val="006E4C0F"/>
    <w:rsid w:val="006E5A88"/>
    <w:rsid w:val="006E661B"/>
    <w:rsid w:val="006E6DBF"/>
    <w:rsid w:val="006E7730"/>
    <w:rsid w:val="006E7E73"/>
    <w:rsid w:val="006E7F5B"/>
    <w:rsid w:val="006F18A1"/>
    <w:rsid w:val="006F5C38"/>
    <w:rsid w:val="006F5D80"/>
    <w:rsid w:val="006F60E8"/>
    <w:rsid w:val="006F6EDE"/>
    <w:rsid w:val="00700B36"/>
    <w:rsid w:val="007012B2"/>
    <w:rsid w:val="00701F4F"/>
    <w:rsid w:val="00701FCD"/>
    <w:rsid w:val="00702551"/>
    <w:rsid w:val="00702D52"/>
    <w:rsid w:val="00703D1A"/>
    <w:rsid w:val="00704EC9"/>
    <w:rsid w:val="00707E8E"/>
    <w:rsid w:val="00710489"/>
    <w:rsid w:val="00710AC0"/>
    <w:rsid w:val="00712697"/>
    <w:rsid w:val="0071525B"/>
    <w:rsid w:val="0071640F"/>
    <w:rsid w:val="00716B04"/>
    <w:rsid w:val="00716DAC"/>
    <w:rsid w:val="00716F59"/>
    <w:rsid w:val="007175F0"/>
    <w:rsid w:val="00720623"/>
    <w:rsid w:val="007217ED"/>
    <w:rsid w:val="00722535"/>
    <w:rsid w:val="007226E9"/>
    <w:rsid w:val="00723D27"/>
    <w:rsid w:val="00724101"/>
    <w:rsid w:val="0072553B"/>
    <w:rsid w:val="007264CE"/>
    <w:rsid w:val="00727A5D"/>
    <w:rsid w:val="00732ECB"/>
    <w:rsid w:val="007335C1"/>
    <w:rsid w:val="007341C5"/>
    <w:rsid w:val="00734200"/>
    <w:rsid w:val="0073443F"/>
    <w:rsid w:val="00734851"/>
    <w:rsid w:val="007356C0"/>
    <w:rsid w:val="007358D6"/>
    <w:rsid w:val="00735F73"/>
    <w:rsid w:val="00740D39"/>
    <w:rsid w:val="00743D83"/>
    <w:rsid w:val="00744143"/>
    <w:rsid w:val="007441FE"/>
    <w:rsid w:val="00745C4E"/>
    <w:rsid w:val="00745E2A"/>
    <w:rsid w:val="00746A89"/>
    <w:rsid w:val="0074749B"/>
    <w:rsid w:val="00753CB1"/>
    <w:rsid w:val="00755939"/>
    <w:rsid w:val="00755E8B"/>
    <w:rsid w:val="007562A6"/>
    <w:rsid w:val="00756AC3"/>
    <w:rsid w:val="00756C4B"/>
    <w:rsid w:val="00756DB8"/>
    <w:rsid w:val="007578C7"/>
    <w:rsid w:val="00760B89"/>
    <w:rsid w:val="00761AD1"/>
    <w:rsid w:val="00762F0C"/>
    <w:rsid w:val="00765F32"/>
    <w:rsid w:val="00766B4A"/>
    <w:rsid w:val="00767F82"/>
    <w:rsid w:val="00770161"/>
    <w:rsid w:val="00770E2C"/>
    <w:rsid w:val="007713BF"/>
    <w:rsid w:val="007718CC"/>
    <w:rsid w:val="00772994"/>
    <w:rsid w:val="00772B12"/>
    <w:rsid w:val="007737B8"/>
    <w:rsid w:val="007738C7"/>
    <w:rsid w:val="00775748"/>
    <w:rsid w:val="00775D40"/>
    <w:rsid w:val="007766E9"/>
    <w:rsid w:val="0077752D"/>
    <w:rsid w:val="0077753A"/>
    <w:rsid w:val="007776E7"/>
    <w:rsid w:val="0078002A"/>
    <w:rsid w:val="0078178C"/>
    <w:rsid w:val="007817CA"/>
    <w:rsid w:val="00783E3B"/>
    <w:rsid w:val="00783E48"/>
    <w:rsid w:val="00785860"/>
    <w:rsid w:val="00785A28"/>
    <w:rsid w:val="00794D3D"/>
    <w:rsid w:val="00794FB1"/>
    <w:rsid w:val="007977CF"/>
    <w:rsid w:val="007A2F99"/>
    <w:rsid w:val="007A4A12"/>
    <w:rsid w:val="007A4D58"/>
    <w:rsid w:val="007A4F45"/>
    <w:rsid w:val="007A597F"/>
    <w:rsid w:val="007A5A25"/>
    <w:rsid w:val="007A600E"/>
    <w:rsid w:val="007A62EB"/>
    <w:rsid w:val="007A7478"/>
    <w:rsid w:val="007B1BF9"/>
    <w:rsid w:val="007B266E"/>
    <w:rsid w:val="007B3533"/>
    <w:rsid w:val="007B3C29"/>
    <w:rsid w:val="007B4821"/>
    <w:rsid w:val="007B577F"/>
    <w:rsid w:val="007B590F"/>
    <w:rsid w:val="007B7F03"/>
    <w:rsid w:val="007C01A4"/>
    <w:rsid w:val="007C0223"/>
    <w:rsid w:val="007C0AF5"/>
    <w:rsid w:val="007C133F"/>
    <w:rsid w:val="007C2193"/>
    <w:rsid w:val="007C29D4"/>
    <w:rsid w:val="007C36D7"/>
    <w:rsid w:val="007C370F"/>
    <w:rsid w:val="007C3FCC"/>
    <w:rsid w:val="007C537F"/>
    <w:rsid w:val="007C5CB7"/>
    <w:rsid w:val="007C5F62"/>
    <w:rsid w:val="007D14EB"/>
    <w:rsid w:val="007D347C"/>
    <w:rsid w:val="007D3D00"/>
    <w:rsid w:val="007D44E7"/>
    <w:rsid w:val="007D479A"/>
    <w:rsid w:val="007D52E8"/>
    <w:rsid w:val="007D7821"/>
    <w:rsid w:val="007E0428"/>
    <w:rsid w:val="007E0D99"/>
    <w:rsid w:val="007E16E6"/>
    <w:rsid w:val="007E2251"/>
    <w:rsid w:val="007E3CB9"/>
    <w:rsid w:val="007E4E4F"/>
    <w:rsid w:val="007E58FE"/>
    <w:rsid w:val="007E634D"/>
    <w:rsid w:val="007F0C9D"/>
    <w:rsid w:val="007F0EDA"/>
    <w:rsid w:val="007F1433"/>
    <w:rsid w:val="007F1ACF"/>
    <w:rsid w:val="007F20A1"/>
    <w:rsid w:val="007F292C"/>
    <w:rsid w:val="007F3BD6"/>
    <w:rsid w:val="007F3D04"/>
    <w:rsid w:val="007F4A21"/>
    <w:rsid w:val="007F559C"/>
    <w:rsid w:val="007F598F"/>
    <w:rsid w:val="007F659C"/>
    <w:rsid w:val="007F764B"/>
    <w:rsid w:val="00800749"/>
    <w:rsid w:val="00800B42"/>
    <w:rsid w:val="008017CD"/>
    <w:rsid w:val="0080201D"/>
    <w:rsid w:val="0080212A"/>
    <w:rsid w:val="0080238B"/>
    <w:rsid w:val="008046EF"/>
    <w:rsid w:val="008056BE"/>
    <w:rsid w:val="00805895"/>
    <w:rsid w:val="00806BFE"/>
    <w:rsid w:val="00807946"/>
    <w:rsid w:val="00811882"/>
    <w:rsid w:val="008119FA"/>
    <w:rsid w:val="00812D3E"/>
    <w:rsid w:val="0081329A"/>
    <w:rsid w:val="00814CDE"/>
    <w:rsid w:val="008151CB"/>
    <w:rsid w:val="00816697"/>
    <w:rsid w:val="00816C6A"/>
    <w:rsid w:val="00821078"/>
    <w:rsid w:val="00821631"/>
    <w:rsid w:val="00821BFF"/>
    <w:rsid w:val="00821C9B"/>
    <w:rsid w:val="00822F98"/>
    <w:rsid w:val="00823572"/>
    <w:rsid w:val="00823C50"/>
    <w:rsid w:val="00824562"/>
    <w:rsid w:val="00824CB1"/>
    <w:rsid w:val="00826778"/>
    <w:rsid w:val="0082687D"/>
    <w:rsid w:val="00827C42"/>
    <w:rsid w:val="00831849"/>
    <w:rsid w:val="00832F8F"/>
    <w:rsid w:val="00834ED5"/>
    <w:rsid w:val="008359D8"/>
    <w:rsid w:val="008360E4"/>
    <w:rsid w:val="0083638F"/>
    <w:rsid w:val="008370E9"/>
    <w:rsid w:val="00840A29"/>
    <w:rsid w:val="00842AC9"/>
    <w:rsid w:val="00844371"/>
    <w:rsid w:val="0084653C"/>
    <w:rsid w:val="00846F99"/>
    <w:rsid w:val="008510D0"/>
    <w:rsid w:val="00851140"/>
    <w:rsid w:val="00852E7C"/>
    <w:rsid w:val="00853420"/>
    <w:rsid w:val="008547B3"/>
    <w:rsid w:val="00854E68"/>
    <w:rsid w:val="0085512B"/>
    <w:rsid w:val="00857F21"/>
    <w:rsid w:val="00860346"/>
    <w:rsid w:val="00860563"/>
    <w:rsid w:val="0086195F"/>
    <w:rsid w:val="00861EA5"/>
    <w:rsid w:val="00862396"/>
    <w:rsid w:val="00864052"/>
    <w:rsid w:val="00865573"/>
    <w:rsid w:val="00866D65"/>
    <w:rsid w:val="008678BD"/>
    <w:rsid w:val="0087097D"/>
    <w:rsid w:val="008712BA"/>
    <w:rsid w:val="00873866"/>
    <w:rsid w:val="0087399D"/>
    <w:rsid w:val="008742FD"/>
    <w:rsid w:val="00874744"/>
    <w:rsid w:val="00874926"/>
    <w:rsid w:val="00874DCB"/>
    <w:rsid w:val="00874E81"/>
    <w:rsid w:val="00874F0B"/>
    <w:rsid w:val="008756AA"/>
    <w:rsid w:val="00877AEF"/>
    <w:rsid w:val="00880646"/>
    <w:rsid w:val="00880F7A"/>
    <w:rsid w:val="00883332"/>
    <w:rsid w:val="00883739"/>
    <w:rsid w:val="00883AF9"/>
    <w:rsid w:val="00883C38"/>
    <w:rsid w:val="00885961"/>
    <w:rsid w:val="00885AD2"/>
    <w:rsid w:val="00891098"/>
    <w:rsid w:val="00891CAA"/>
    <w:rsid w:val="008928CB"/>
    <w:rsid w:val="00892ABA"/>
    <w:rsid w:val="008933B4"/>
    <w:rsid w:val="00893959"/>
    <w:rsid w:val="00893C30"/>
    <w:rsid w:val="008953CE"/>
    <w:rsid w:val="00895B0E"/>
    <w:rsid w:val="00895F1E"/>
    <w:rsid w:val="008971BC"/>
    <w:rsid w:val="00897E47"/>
    <w:rsid w:val="008A17FD"/>
    <w:rsid w:val="008A2787"/>
    <w:rsid w:val="008A5380"/>
    <w:rsid w:val="008A6E7A"/>
    <w:rsid w:val="008B26A6"/>
    <w:rsid w:val="008B4642"/>
    <w:rsid w:val="008B47AA"/>
    <w:rsid w:val="008B6349"/>
    <w:rsid w:val="008B75D0"/>
    <w:rsid w:val="008C0783"/>
    <w:rsid w:val="008C29C9"/>
    <w:rsid w:val="008C2AF0"/>
    <w:rsid w:val="008C3B53"/>
    <w:rsid w:val="008C61DA"/>
    <w:rsid w:val="008D0098"/>
    <w:rsid w:val="008D0477"/>
    <w:rsid w:val="008D1838"/>
    <w:rsid w:val="008D2CF9"/>
    <w:rsid w:val="008D410D"/>
    <w:rsid w:val="008D4C48"/>
    <w:rsid w:val="008E0641"/>
    <w:rsid w:val="008E0665"/>
    <w:rsid w:val="008E343E"/>
    <w:rsid w:val="008E3486"/>
    <w:rsid w:val="008E6054"/>
    <w:rsid w:val="008E7A72"/>
    <w:rsid w:val="008F007A"/>
    <w:rsid w:val="008F06DA"/>
    <w:rsid w:val="008F1DF1"/>
    <w:rsid w:val="008F4263"/>
    <w:rsid w:val="008F6116"/>
    <w:rsid w:val="008F6A15"/>
    <w:rsid w:val="008F7BED"/>
    <w:rsid w:val="00902B32"/>
    <w:rsid w:val="009030AB"/>
    <w:rsid w:val="00903951"/>
    <w:rsid w:val="0090523E"/>
    <w:rsid w:val="00906A6C"/>
    <w:rsid w:val="00910107"/>
    <w:rsid w:val="00910AEE"/>
    <w:rsid w:val="0091115C"/>
    <w:rsid w:val="00911201"/>
    <w:rsid w:val="009115CB"/>
    <w:rsid w:val="0091255C"/>
    <w:rsid w:val="00912A7A"/>
    <w:rsid w:val="00913E1E"/>
    <w:rsid w:val="00915AE2"/>
    <w:rsid w:val="009161DB"/>
    <w:rsid w:val="00916AA0"/>
    <w:rsid w:val="00917751"/>
    <w:rsid w:val="00920C30"/>
    <w:rsid w:val="0092228B"/>
    <w:rsid w:val="00922B78"/>
    <w:rsid w:val="0092480E"/>
    <w:rsid w:val="00924DE1"/>
    <w:rsid w:val="009269D9"/>
    <w:rsid w:val="00930C6E"/>
    <w:rsid w:val="00934A6F"/>
    <w:rsid w:val="00934B00"/>
    <w:rsid w:val="00935382"/>
    <w:rsid w:val="00937473"/>
    <w:rsid w:val="009411CD"/>
    <w:rsid w:val="009415B1"/>
    <w:rsid w:val="00942F70"/>
    <w:rsid w:val="00943331"/>
    <w:rsid w:val="0094464A"/>
    <w:rsid w:val="009446F8"/>
    <w:rsid w:val="00945C77"/>
    <w:rsid w:val="00950360"/>
    <w:rsid w:val="009532AE"/>
    <w:rsid w:val="00954B34"/>
    <w:rsid w:val="0095720A"/>
    <w:rsid w:val="00957D12"/>
    <w:rsid w:val="00960F49"/>
    <w:rsid w:val="009624C3"/>
    <w:rsid w:val="00962811"/>
    <w:rsid w:val="00963269"/>
    <w:rsid w:val="009636D9"/>
    <w:rsid w:val="009658D4"/>
    <w:rsid w:val="00965CD7"/>
    <w:rsid w:val="0096608F"/>
    <w:rsid w:val="00966AD9"/>
    <w:rsid w:val="009670CE"/>
    <w:rsid w:val="00970AB5"/>
    <w:rsid w:val="009734E7"/>
    <w:rsid w:val="00973B60"/>
    <w:rsid w:val="0097481A"/>
    <w:rsid w:val="00975590"/>
    <w:rsid w:val="00976B7F"/>
    <w:rsid w:val="0098235B"/>
    <w:rsid w:val="00982DE5"/>
    <w:rsid w:val="00983579"/>
    <w:rsid w:val="009848DA"/>
    <w:rsid w:val="009853BE"/>
    <w:rsid w:val="00985F6F"/>
    <w:rsid w:val="00986133"/>
    <w:rsid w:val="00990137"/>
    <w:rsid w:val="0099760B"/>
    <w:rsid w:val="00997FDD"/>
    <w:rsid w:val="009A1BA1"/>
    <w:rsid w:val="009A262C"/>
    <w:rsid w:val="009A3212"/>
    <w:rsid w:val="009A3E41"/>
    <w:rsid w:val="009A4198"/>
    <w:rsid w:val="009A495B"/>
    <w:rsid w:val="009A5788"/>
    <w:rsid w:val="009A5B43"/>
    <w:rsid w:val="009A7027"/>
    <w:rsid w:val="009A7E3A"/>
    <w:rsid w:val="009A7FC8"/>
    <w:rsid w:val="009B0035"/>
    <w:rsid w:val="009B06A7"/>
    <w:rsid w:val="009B1C2B"/>
    <w:rsid w:val="009B55E7"/>
    <w:rsid w:val="009B5B31"/>
    <w:rsid w:val="009B6796"/>
    <w:rsid w:val="009B74EE"/>
    <w:rsid w:val="009C2464"/>
    <w:rsid w:val="009C3632"/>
    <w:rsid w:val="009C3E3B"/>
    <w:rsid w:val="009C4AC9"/>
    <w:rsid w:val="009C4EFF"/>
    <w:rsid w:val="009C609F"/>
    <w:rsid w:val="009C6432"/>
    <w:rsid w:val="009C7D0C"/>
    <w:rsid w:val="009D06D4"/>
    <w:rsid w:val="009D151C"/>
    <w:rsid w:val="009D213D"/>
    <w:rsid w:val="009D2ECC"/>
    <w:rsid w:val="009D2FF4"/>
    <w:rsid w:val="009D48FF"/>
    <w:rsid w:val="009D66EB"/>
    <w:rsid w:val="009D6869"/>
    <w:rsid w:val="009D6C36"/>
    <w:rsid w:val="009D78AB"/>
    <w:rsid w:val="009E0F99"/>
    <w:rsid w:val="009E1010"/>
    <w:rsid w:val="009E2B31"/>
    <w:rsid w:val="009E2D16"/>
    <w:rsid w:val="009F0C71"/>
    <w:rsid w:val="009F2A91"/>
    <w:rsid w:val="009F2EF5"/>
    <w:rsid w:val="009F2F57"/>
    <w:rsid w:val="009F34C2"/>
    <w:rsid w:val="009F5170"/>
    <w:rsid w:val="009F62CA"/>
    <w:rsid w:val="009F6C2C"/>
    <w:rsid w:val="009F7748"/>
    <w:rsid w:val="009F7B6F"/>
    <w:rsid w:val="00A038D2"/>
    <w:rsid w:val="00A03A6A"/>
    <w:rsid w:val="00A0605D"/>
    <w:rsid w:val="00A06D07"/>
    <w:rsid w:val="00A06F7B"/>
    <w:rsid w:val="00A115BE"/>
    <w:rsid w:val="00A11A39"/>
    <w:rsid w:val="00A12D1C"/>
    <w:rsid w:val="00A139FB"/>
    <w:rsid w:val="00A146E6"/>
    <w:rsid w:val="00A14CDF"/>
    <w:rsid w:val="00A15BB5"/>
    <w:rsid w:val="00A16C6A"/>
    <w:rsid w:val="00A17850"/>
    <w:rsid w:val="00A17FCF"/>
    <w:rsid w:val="00A21247"/>
    <w:rsid w:val="00A2255F"/>
    <w:rsid w:val="00A22DE4"/>
    <w:rsid w:val="00A23407"/>
    <w:rsid w:val="00A24329"/>
    <w:rsid w:val="00A24987"/>
    <w:rsid w:val="00A25265"/>
    <w:rsid w:val="00A25FE1"/>
    <w:rsid w:val="00A266FB"/>
    <w:rsid w:val="00A2706E"/>
    <w:rsid w:val="00A27353"/>
    <w:rsid w:val="00A27609"/>
    <w:rsid w:val="00A300BD"/>
    <w:rsid w:val="00A30783"/>
    <w:rsid w:val="00A31759"/>
    <w:rsid w:val="00A3212C"/>
    <w:rsid w:val="00A32697"/>
    <w:rsid w:val="00A327DB"/>
    <w:rsid w:val="00A32F07"/>
    <w:rsid w:val="00A33BA6"/>
    <w:rsid w:val="00A33BDF"/>
    <w:rsid w:val="00A34198"/>
    <w:rsid w:val="00A35583"/>
    <w:rsid w:val="00A36137"/>
    <w:rsid w:val="00A365B3"/>
    <w:rsid w:val="00A37AFB"/>
    <w:rsid w:val="00A4178B"/>
    <w:rsid w:val="00A42385"/>
    <w:rsid w:val="00A42784"/>
    <w:rsid w:val="00A45BDE"/>
    <w:rsid w:val="00A46B86"/>
    <w:rsid w:val="00A50667"/>
    <w:rsid w:val="00A516CE"/>
    <w:rsid w:val="00A51D69"/>
    <w:rsid w:val="00A53396"/>
    <w:rsid w:val="00A53AB6"/>
    <w:rsid w:val="00A53B17"/>
    <w:rsid w:val="00A54C52"/>
    <w:rsid w:val="00A54F22"/>
    <w:rsid w:val="00A5685A"/>
    <w:rsid w:val="00A574BC"/>
    <w:rsid w:val="00A60EBA"/>
    <w:rsid w:val="00A6188B"/>
    <w:rsid w:val="00A6247D"/>
    <w:rsid w:val="00A62AE9"/>
    <w:rsid w:val="00A6457C"/>
    <w:rsid w:val="00A6520F"/>
    <w:rsid w:val="00A661B0"/>
    <w:rsid w:val="00A67353"/>
    <w:rsid w:val="00A709A1"/>
    <w:rsid w:val="00A70C0E"/>
    <w:rsid w:val="00A7177F"/>
    <w:rsid w:val="00A72096"/>
    <w:rsid w:val="00A7266F"/>
    <w:rsid w:val="00A74FA9"/>
    <w:rsid w:val="00A75DCE"/>
    <w:rsid w:val="00A76C5F"/>
    <w:rsid w:val="00A76FFF"/>
    <w:rsid w:val="00A80459"/>
    <w:rsid w:val="00A8245E"/>
    <w:rsid w:val="00A8290E"/>
    <w:rsid w:val="00A83327"/>
    <w:rsid w:val="00A83CEB"/>
    <w:rsid w:val="00A90853"/>
    <w:rsid w:val="00A90AE3"/>
    <w:rsid w:val="00A91462"/>
    <w:rsid w:val="00A94DE3"/>
    <w:rsid w:val="00A9653D"/>
    <w:rsid w:val="00A9656A"/>
    <w:rsid w:val="00AA1E85"/>
    <w:rsid w:val="00AA2011"/>
    <w:rsid w:val="00AA3A5A"/>
    <w:rsid w:val="00AA3EC2"/>
    <w:rsid w:val="00AA4447"/>
    <w:rsid w:val="00AA581B"/>
    <w:rsid w:val="00AA71B2"/>
    <w:rsid w:val="00AB04DC"/>
    <w:rsid w:val="00AB04E3"/>
    <w:rsid w:val="00AB0656"/>
    <w:rsid w:val="00AB28B8"/>
    <w:rsid w:val="00AB28E9"/>
    <w:rsid w:val="00AB2926"/>
    <w:rsid w:val="00AB4342"/>
    <w:rsid w:val="00AB56A6"/>
    <w:rsid w:val="00AB5BEE"/>
    <w:rsid w:val="00AC1AA6"/>
    <w:rsid w:val="00AC2684"/>
    <w:rsid w:val="00AC3291"/>
    <w:rsid w:val="00AC3392"/>
    <w:rsid w:val="00AC4017"/>
    <w:rsid w:val="00AC4601"/>
    <w:rsid w:val="00AC4964"/>
    <w:rsid w:val="00AC6BA9"/>
    <w:rsid w:val="00AD1C2D"/>
    <w:rsid w:val="00AD2BBD"/>
    <w:rsid w:val="00AD3A37"/>
    <w:rsid w:val="00AD3AB0"/>
    <w:rsid w:val="00AD51F7"/>
    <w:rsid w:val="00AD55DD"/>
    <w:rsid w:val="00AD61E9"/>
    <w:rsid w:val="00AD7096"/>
    <w:rsid w:val="00AD713B"/>
    <w:rsid w:val="00AD7CE8"/>
    <w:rsid w:val="00AE1121"/>
    <w:rsid w:val="00AE1262"/>
    <w:rsid w:val="00AE1379"/>
    <w:rsid w:val="00AE18FE"/>
    <w:rsid w:val="00AE1E5C"/>
    <w:rsid w:val="00AE20B7"/>
    <w:rsid w:val="00AE3DA8"/>
    <w:rsid w:val="00AE40BB"/>
    <w:rsid w:val="00AE4634"/>
    <w:rsid w:val="00AE46DC"/>
    <w:rsid w:val="00AE4A80"/>
    <w:rsid w:val="00AE4B0F"/>
    <w:rsid w:val="00AE4B10"/>
    <w:rsid w:val="00AE5BC7"/>
    <w:rsid w:val="00AE6AFF"/>
    <w:rsid w:val="00AE70C3"/>
    <w:rsid w:val="00AE7420"/>
    <w:rsid w:val="00AF04AD"/>
    <w:rsid w:val="00AF1487"/>
    <w:rsid w:val="00AF38DF"/>
    <w:rsid w:val="00AF4EC2"/>
    <w:rsid w:val="00AF533A"/>
    <w:rsid w:val="00AF586D"/>
    <w:rsid w:val="00AF764E"/>
    <w:rsid w:val="00AF7F72"/>
    <w:rsid w:val="00B00A80"/>
    <w:rsid w:val="00B01960"/>
    <w:rsid w:val="00B03E91"/>
    <w:rsid w:val="00B0636C"/>
    <w:rsid w:val="00B06C03"/>
    <w:rsid w:val="00B074AF"/>
    <w:rsid w:val="00B10142"/>
    <w:rsid w:val="00B108F6"/>
    <w:rsid w:val="00B10B16"/>
    <w:rsid w:val="00B1182F"/>
    <w:rsid w:val="00B12AA7"/>
    <w:rsid w:val="00B14D71"/>
    <w:rsid w:val="00B15292"/>
    <w:rsid w:val="00B1577B"/>
    <w:rsid w:val="00B15D11"/>
    <w:rsid w:val="00B16939"/>
    <w:rsid w:val="00B16DBA"/>
    <w:rsid w:val="00B16F80"/>
    <w:rsid w:val="00B20195"/>
    <w:rsid w:val="00B20305"/>
    <w:rsid w:val="00B2079F"/>
    <w:rsid w:val="00B21284"/>
    <w:rsid w:val="00B214E7"/>
    <w:rsid w:val="00B21CA3"/>
    <w:rsid w:val="00B22513"/>
    <w:rsid w:val="00B22BEE"/>
    <w:rsid w:val="00B234E4"/>
    <w:rsid w:val="00B23BB9"/>
    <w:rsid w:val="00B2583B"/>
    <w:rsid w:val="00B259C5"/>
    <w:rsid w:val="00B27A2E"/>
    <w:rsid w:val="00B27F00"/>
    <w:rsid w:val="00B30664"/>
    <w:rsid w:val="00B30F00"/>
    <w:rsid w:val="00B31181"/>
    <w:rsid w:val="00B321F3"/>
    <w:rsid w:val="00B32514"/>
    <w:rsid w:val="00B32F3C"/>
    <w:rsid w:val="00B33250"/>
    <w:rsid w:val="00B359FF"/>
    <w:rsid w:val="00B3745B"/>
    <w:rsid w:val="00B374EB"/>
    <w:rsid w:val="00B4107B"/>
    <w:rsid w:val="00B42BE7"/>
    <w:rsid w:val="00B4334C"/>
    <w:rsid w:val="00B4372D"/>
    <w:rsid w:val="00B475B9"/>
    <w:rsid w:val="00B47615"/>
    <w:rsid w:val="00B504FA"/>
    <w:rsid w:val="00B5232F"/>
    <w:rsid w:val="00B5265A"/>
    <w:rsid w:val="00B53B79"/>
    <w:rsid w:val="00B541EF"/>
    <w:rsid w:val="00B545E4"/>
    <w:rsid w:val="00B564D6"/>
    <w:rsid w:val="00B57235"/>
    <w:rsid w:val="00B57A8A"/>
    <w:rsid w:val="00B605E4"/>
    <w:rsid w:val="00B60CE2"/>
    <w:rsid w:val="00B60D1B"/>
    <w:rsid w:val="00B61BBF"/>
    <w:rsid w:val="00B63805"/>
    <w:rsid w:val="00B64E5D"/>
    <w:rsid w:val="00B6519A"/>
    <w:rsid w:val="00B66C16"/>
    <w:rsid w:val="00B67805"/>
    <w:rsid w:val="00B710CD"/>
    <w:rsid w:val="00B73A68"/>
    <w:rsid w:val="00B73DCC"/>
    <w:rsid w:val="00B75CFC"/>
    <w:rsid w:val="00B775EC"/>
    <w:rsid w:val="00B776AD"/>
    <w:rsid w:val="00B80612"/>
    <w:rsid w:val="00B8070C"/>
    <w:rsid w:val="00B8143F"/>
    <w:rsid w:val="00B840AE"/>
    <w:rsid w:val="00B84801"/>
    <w:rsid w:val="00B84F79"/>
    <w:rsid w:val="00B85B36"/>
    <w:rsid w:val="00B86B15"/>
    <w:rsid w:val="00B879B0"/>
    <w:rsid w:val="00B9050D"/>
    <w:rsid w:val="00B91BFE"/>
    <w:rsid w:val="00B92114"/>
    <w:rsid w:val="00B9360B"/>
    <w:rsid w:val="00B94426"/>
    <w:rsid w:val="00B94E32"/>
    <w:rsid w:val="00B95ECF"/>
    <w:rsid w:val="00B9640D"/>
    <w:rsid w:val="00B97F2C"/>
    <w:rsid w:val="00BA04C5"/>
    <w:rsid w:val="00BA166F"/>
    <w:rsid w:val="00BA16C5"/>
    <w:rsid w:val="00BA1B27"/>
    <w:rsid w:val="00BA366E"/>
    <w:rsid w:val="00BA5BA6"/>
    <w:rsid w:val="00BA653B"/>
    <w:rsid w:val="00BA6F7E"/>
    <w:rsid w:val="00BA798C"/>
    <w:rsid w:val="00BB0AD7"/>
    <w:rsid w:val="00BB116F"/>
    <w:rsid w:val="00BB1CE5"/>
    <w:rsid w:val="00BB28C6"/>
    <w:rsid w:val="00BB468A"/>
    <w:rsid w:val="00BB7128"/>
    <w:rsid w:val="00BC05A8"/>
    <w:rsid w:val="00BC0876"/>
    <w:rsid w:val="00BC262C"/>
    <w:rsid w:val="00BD0405"/>
    <w:rsid w:val="00BD11DD"/>
    <w:rsid w:val="00BD15CA"/>
    <w:rsid w:val="00BD17C8"/>
    <w:rsid w:val="00BD1F3F"/>
    <w:rsid w:val="00BD24DD"/>
    <w:rsid w:val="00BD526B"/>
    <w:rsid w:val="00BD537D"/>
    <w:rsid w:val="00BD794D"/>
    <w:rsid w:val="00BE0478"/>
    <w:rsid w:val="00BE2518"/>
    <w:rsid w:val="00BE26BF"/>
    <w:rsid w:val="00BE3249"/>
    <w:rsid w:val="00BE49F1"/>
    <w:rsid w:val="00BE581D"/>
    <w:rsid w:val="00BE7B5F"/>
    <w:rsid w:val="00BF0D51"/>
    <w:rsid w:val="00BF21E4"/>
    <w:rsid w:val="00BF3864"/>
    <w:rsid w:val="00BF5270"/>
    <w:rsid w:val="00BF540F"/>
    <w:rsid w:val="00BF598F"/>
    <w:rsid w:val="00BF6361"/>
    <w:rsid w:val="00BF7D75"/>
    <w:rsid w:val="00C00A63"/>
    <w:rsid w:val="00C02F71"/>
    <w:rsid w:val="00C03E89"/>
    <w:rsid w:val="00C04826"/>
    <w:rsid w:val="00C04D5A"/>
    <w:rsid w:val="00C056C4"/>
    <w:rsid w:val="00C06FD3"/>
    <w:rsid w:val="00C078D6"/>
    <w:rsid w:val="00C102A4"/>
    <w:rsid w:val="00C11D15"/>
    <w:rsid w:val="00C12074"/>
    <w:rsid w:val="00C12953"/>
    <w:rsid w:val="00C12F05"/>
    <w:rsid w:val="00C15E90"/>
    <w:rsid w:val="00C17486"/>
    <w:rsid w:val="00C17F90"/>
    <w:rsid w:val="00C21665"/>
    <w:rsid w:val="00C22479"/>
    <w:rsid w:val="00C2268B"/>
    <w:rsid w:val="00C22D74"/>
    <w:rsid w:val="00C22F30"/>
    <w:rsid w:val="00C23650"/>
    <w:rsid w:val="00C2379E"/>
    <w:rsid w:val="00C24D8B"/>
    <w:rsid w:val="00C26394"/>
    <w:rsid w:val="00C26D5B"/>
    <w:rsid w:val="00C2718A"/>
    <w:rsid w:val="00C271EF"/>
    <w:rsid w:val="00C27FC7"/>
    <w:rsid w:val="00C300C3"/>
    <w:rsid w:val="00C3083F"/>
    <w:rsid w:val="00C31B4E"/>
    <w:rsid w:val="00C31E49"/>
    <w:rsid w:val="00C32241"/>
    <w:rsid w:val="00C32949"/>
    <w:rsid w:val="00C3334D"/>
    <w:rsid w:val="00C33C4B"/>
    <w:rsid w:val="00C37277"/>
    <w:rsid w:val="00C4229B"/>
    <w:rsid w:val="00C423E0"/>
    <w:rsid w:val="00C43022"/>
    <w:rsid w:val="00C44129"/>
    <w:rsid w:val="00C44DCA"/>
    <w:rsid w:val="00C46729"/>
    <w:rsid w:val="00C4765F"/>
    <w:rsid w:val="00C5063F"/>
    <w:rsid w:val="00C523AC"/>
    <w:rsid w:val="00C52569"/>
    <w:rsid w:val="00C53387"/>
    <w:rsid w:val="00C547DA"/>
    <w:rsid w:val="00C56767"/>
    <w:rsid w:val="00C56A00"/>
    <w:rsid w:val="00C56DBF"/>
    <w:rsid w:val="00C621C5"/>
    <w:rsid w:val="00C633E9"/>
    <w:rsid w:val="00C63FC5"/>
    <w:rsid w:val="00C648A3"/>
    <w:rsid w:val="00C661E9"/>
    <w:rsid w:val="00C670E3"/>
    <w:rsid w:val="00C67272"/>
    <w:rsid w:val="00C678B0"/>
    <w:rsid w:val="00C67EB3"/>
    <w:rsid w:val="00C7150C"/>
    <w:rsid w:val="00C71781"/>
    <w:rsid w:val="00C7364E"/>
    <w:rsid w:val="00C73A42"/>
    <w:rsid w:val="00C75039"/>
    <w:rsid w:val="00C756AD"/>
    <w:rsid w:val="00C77A4C"/>
    <w:rsid w:val="00C77BE6"/>
    <w:rsid w:val="00C80D6E"/>
    <w:rsid w:val="00C83D05"/>
    <w:rsid w:val="00C83E32"/>
    <w:rsid w:val="00C84F00"/>
    <w:rsid w:val="00C8562C"/>
    <w:rsid w:val="00C85A07"/>
    <w:rsid w:val="00C87952"/>
    <w:rsid w:val="00C910AA"/>
    <w:rsid w:val="00C92B5E"/>
    <w:rsid w:val="00C946EC"/>
    <w:rsid w:val="00CA03C3"/>
    <w:rsid w:val="00CA11C0"/>
    <w:rsid w:val="00CA15B7"/>
    <w:rsid w:val="00CA2B0A"/>
    <w:rsid w:val="00CA307C"/>
    <w:rsid w:val="00CA3A4B"/>
    <w:rsid w:val="00CA6712"/>
    <w:rsid w:val="00CA7681"/>
    <w:rsid w:val="00CB2332"/>
    <w:rsid w:val="00CB2F41"/>
    <w:rsid w:val="00CB32EC"/>
    <w:rsid w:val="00CB39A6"/>
    <w:rsid w:val="00CB439A"/>
    <w:rsid w:val="00CB50DB"/>
    <w:rsid w:val="00CB63C5"/>
    <w:rsid w:val="00CC07DB"/>
    <w:rsid w:val="00CC0977"/>
    <w:rsid w:val="00CC0A2F"/>
    <w:rsid w:val="00CC1CE5"/>
    <w:rsid w:val="00CC1F63"/>
    <w:rsid w:val="00CC23F3"/>
    <w:rsid w:val="00CC3C1C"/>
    <w:rsid w:val="00CC40AD"/>
    <w:rsid w:val="00CC44A9"/>
    <w:rsid w:val="00CC4F53"/>
    <w:rsid w:val="00CC5B47"/>
    <w:rsid w:val="00CC5E94"/>
    <w:rsid w:val="00CC60EA"/>
    <w:rsid w:val="00CC6688"/>
    <w:rsid w:val="00CC7035"/>
    <w:rsid w:val="00CD086E"/>
    <w:rsid w:val="00CD14D1"/>
    <w:rsid w:val="00CD2B9D"/>
    <w:rsid w:val="00CD333C"/>
    <w:rsid w:val="00CD3F82"/>
    <w:rsid w:val="00CD4147"/>
    <w:rsid w:val="00CD5FC0"/>
    <w:rsid w:val="00CD70A2"/>
    <w:rsid w:val="00CE0B85"/>
    <w:rsid w:val="00CE464F"/>
    <w:rsid w:val="00CE6212"/>
    <w:rsid w:val="00CE7D92"/>
    <w:rsid w:val="00CF0C27"/>
    <w:rsid w:val="00CF1EFA"/>
    <w:rsid w:val="00CF2BA1"/>
    <w:rsid w:val="00CF3A6F"/>
    <w:rsid w:val="00CF5B9C"/>
    <w:rsid w:val="00CF6008"/>
    <w:rsid w:val="00CF6C5C"/>
    <w:rsid w:val="00D00557"/>
    <w:rsid w:val="00D00D3F"/>
    <w:rsid w:val="00D012C5"/>
    <w:rsid w:val="00D01DA1"/>
    <w:rsid w:val="00D0380B"/>
    <w:rsid w:val="00D03F55"/>
    <w:rsid w:val="00D058AA"/>
    <w:rsid w:val="00D070A5"/>
    <w:rsid w:val="00D07342"/>
    <w:rsid w:val="00D07955"/>
    <w:rsid w:val="00D10B29"/>
    <w:rsid w:val="00D10CF1"/>
    <w:rsid w:val="00D13801"/>
    <w:rsid w:val="00D1411B"/>
    <w:rsid w:val="00D14302"/>
    <w:rsid w:val="00D14675"/>
    <w:rsid w:val="00D224A6"/>
    <w:rsid w:val="00D235DB"/>
    <w:rsid w:val="00D2478B"/>
    <w:rsid w:val="00D25985"/>
    <w:rsid w:val="00D26C2F"/>
    <w:rsid w:val="00D274B7"/>
    <w:rsid w:val="00D27678"/>
    <w:rsid w:val="00D27F75"/>
    <w:rsid w:val="00D30735"/>
    <w:rsid w:val="00D34127"/>
    <w:rsid w:val="00D36D64"/>
    <w:rsid w:val="00D37802"/>
    <w:rsid w:val="00D40B05"/>
    <w:rsid w:val="00D40BA4"/>
    <w:rsid w:val="00D417BB"/>
    <w:rsid w:val="00D423D8"/>
    <w:rsid w:val="00D42C97"/>
    <w:rsid w:val="00D42D97"/>
    <w:rsid w:val="00D43827"/>
    <w:rsid w:val="00D43AE8"/>
    <w:rsid w:val="00D44450"/>
    <w:rsid w:val="00D44D31"/>
    <w:rsid w:val="00D45CF2"/>
    <w:rsid w:val="00D4782C"/>
    <w:rsid w:val="00D5051A"/>
    <w:rsid w:val="00D516AA"/>
    <w:rsid w:val="00D51844"/>
    <w:rsid w:val="00D51EE6"/>
    <w:rsid w:val="00D51EEA"/>
    <w:rsid w:val="00D52D34"/>
    <w:rsid w:val="00D52DC7"/>
    <w:rsid w:val="00D53023"/>
    <w:rsid w:val="00D53C1C"/>
    <w:rsid w:val="00D54956"/>
    <w:rsid w:val="00D54BDC"/>
    <w:rsid w:val="00D55147"/>
    <w:rsid w:val="00D55B16"/>
    <w:rsid w:val="00D56566"/>
    <w:rsid w:val="00D56723"/>
    <w:rsid w:val="00D56C53"/>
    <w:rsid w:val="00D56CCA"/>
    <w:rsid w:val="00D56FA8"/>
    <w:rsid w:val="00D61424"/>
    <w:rsid w:val="00D624A5"/>
    <w:rsid w:val="00D62DA4"/>
    <w:rsid w:val="00D6300B"/>
    <w:rsid w:val="00D648A3"/>
    <w:rsid w:val="00D66261"/>
    <w:rsid w:val="00D70019"/>
    <w:rsid w:val="00D718BF"/>
    <w:rsid w:val="00D71B80"/>
    <w:rsid w:val="00D71D0F"/>
    <w:rsid w:val="00D72004"/>
    <w:rsid w:val="00D7212E"/>
    <w:rsid w:val="00D72807"/>
    <w:rsid w:val="00D744F2"/>
    <w:rsid w:val="00D7462C"/>
    <w:rsid w:val="00D74E32"/>
    <w:rsid w:val="00D768A2"/>
    <w:rsid w:val="00D8006E"/>
    <w:rsid w:val="00D8015F"/>
    <w:rsid w:val="00D8032E"/>
    <w:rsid w:val="00D819A7"/>
    <w:rsid w:val="00D825BC"/>
    <w:rsid w:val="00D82A77"/>
    <w:rsid w:val="00D82F47"/>
    <w:rsid w:val="00D839BF"/>
    <w:rsid w:val="00D83A61"/>
    <w:rsid w:val="00D8432C"/>
    <w:rsid w:val="00D84FAC"/>
    <w:rsid w:val="00D853D9"/>
    <w:rsid w:val="00D865E7"/>
    <w:rsid w:val="00D86CAA"/>
    <w:rsid w:val="00D872A1"/>
    <w:rsid w:val="00D87F44"/>
    <w:rsid w:val="00D91C32"/>
    <w:rsid w:val="00D96F88"/>
    <w:rsid w:val="00D978CF"/>
    <w:rsid w:val="00DA09FD"/>
    <w:rsid w:val="00DA1B22"/>
    <w:rsid w:val="00DA221F"/>
    <w:rsid w:val="00DA3D42"/>
    <w:rsid w:val="00DA51F3"/>
    <w:rsid w:val="00DA6841"/>
    <w:rsid w:val="00DA693D"/>
    <w:rsid w:val="00DA706B"/>
    <w:rsid w:val="00DB02AF"/>
    <w:rsid w:val="00DB1864"/>
    <w:rsid w:val="00DB1D90"/>
    <w:rsid w:val="00DB3BA5"/>
    <w:rsid w:val="00DB426E"/>
    <w:rsid w:val="00DB46FC"/>
    <w:rsid w:val="00DB6420"/>
    <w:rsid w:val="00DC06DE"/>
    <w:rsid w:val="00DC1D2F"/>
    <w:rsid w:val="00DC3B58"/>
    <w:rsid w:val="00DC48D9"/>
    <w:rsid w:val="00DC581A"/>
    <w:rsid w:val="00DC70A6"/>
    <w:rsid w:val="00DD0AE6"/>
    <w:rsid w:val="00DD0C0A"/>
    <w:rsid w:val="00DD0D64"/>
    <w:rsid w:val="00DD0E6E"/>
    <w:rsid w:val="00DD1A1E"/>
    <w:rsid w:val="00DD1AA4"/>
    <w:rsid w:val="00DD337C"/>
    <w:rsid w:val="00DD35DE"/>
    <w:rsid w:val="00DE12E9"/>
    <w:rsid w:val="00DE15C1"/>
    <w:rsid w:val="00DE16BA"/>
    <w:rsid w:val="00DE1C98"/>
    <w:rsid w:val="00DE2516"/>
    <w:rsid w:val="00DE4467"/>
    <w:rsid w:val="00DE5C54"/>
    <w:rsid w:val="00DE5E79"/>
    <w:rsid w:val="00DE6EAB"/>
    <w:rsid w:val="00DE794A"/>
    <w:rsid w:val="00DF007D"/>
    <w:rsid w:val="00DF030D"/>
    <w:rsid w:val="00DF1FD7"/>
    <w:rsid w:val="00DF31AC"/>
    <w:rsid w:val="00DF34BC"/>
    <w:rsid w:val="00DF4297"/>
    <w:rsid w:val="00E00A93"/>
    <w:rsid w:val="00E00B91"/>
    <w:rsid w:val="00E029DA"/>
    <w:rsid w:val="00E02A65"/>
    <w:rsid w:val="00E02C0B"/>
    <w:rsid w:val="00E03A6F"/>
    <w:rsid w:val="00E05A51"/>
    <w:rsid w:val="00E05F23"/>
    <w:rsid w:val="00E06A87"/>
    <w:rsid w:val="00E06DDE"/>
    <w:rsid w:val="00E071B7"/>
    <w:rsid w:val="00E12D44"/>
    <w:rsid w:val="00E13511"/>
    <w:rsid w:val="00E13D2B"/>
    <w:rsid w:val="00E14123"/>
    <w:rsid w:val="00E14BD4"/>
    <w:rsid w:val="00E165E0"/>
    <w:rsid w:val="00E16B52"/>
    <w:rsid w:val="00E173E2"/>
    <w:rsid w:val="00E17FC5"/>
    <w:rsid w:val="00E21956"/>
    <w:rsid w:val="00E22120"/>
    <w:rsid w:val="00E25559"/>
    <w:rsid w:val="00E27BF7"/>
    <w:rsid w:val="00E27F0C"/>
    <w:rsid w:val="00E311CC"/>
    <w:rsid w:val="00E32210"/>
    <w:rsid w:val="00E33C56"/>
    <w:rsid w:val="00E35135"/>
    <w:rsid w:val="00E36E6F"/>
    <w:rsid w:val="00E401AA"/>
    <w:rsid w:val="00E41437"/>
    <w:rsid w:val="00E41BBF"/>
    <w:rsid w:val="00E43A8C"/>
    <w:rsid w:val="00E457AC"/>
    <w:rsid w:val="00E46975"/>
    <w:rsid w:val="00E52BF7"/>
    <w:rsid w:val="00E54380"/>
    <w:rsid w:val="00E55C76"/>
    <w:rsid w:val="00E56227"/>
    <w:rsid w:val="00E56551"/>
    <w:rsid w:val="00E60732"/>
    <w:rsid w:val="00E60E63"/>
    <w:rsid w:val="00E638D2"/>
    <w:rsid w:val="00E6456E"/>
    <w:rsid w:val="00E649B5"/>
    <w:rsid w:val="00E6590F"/>
    <w:rsid w:val="00E6655A"/>
    <w:rsid w:val="00E67B62"/>
    <w:rsid w:val="00E718E5"/>
    <w:rsid w:val="00E71CC4"/>
    <w:rsid w:val="00E725C4"/>
    <w:rsid w:val="00E73A28"/>
    <w:rsid w:val="00E74622"/>
    <w:rsid w:val="00E759E0"/>
    <w:rsid w:val="00E76DBB"/>
    <w:rsid w:val="00E77EDF"/>
    <w:rsid w:val="00E82364"/>
    <w:rsid w:val="00E83035"/>
    <w:rsid w:val="00E83B6C"/>
    <w:rsid w:val="00E83DEE"/>
    <w:rsid w:val="00E84FA2"/>
    <w:rsid w:val="00E87672"/>
    <w:rsid w:val="00E87A38"/>
    <w:rsid w:val="00E87ED3"/>
    <w:rsid w:val="00E900B7"/>
    <w:rsid w:val="00E93689"/>
    <w:rsid w:val="00E937D2"/>
    <w:rsid w:val="00E94140"/>
    <w:rsid w:val="00E947F9"/>
    <w:rsid w:val="00E9666B"/>
    <w:rsid w:val="00E9723F"/>
    <w:rsid w:val="00E97503"/>
    <w:rsid w:val="00E97AC7"/>
    <w:rsid w:val="00EA0442"/>
    <w:rsid w:val="00EA344A"/>
    <w:rsid w:val="00EA5E2C"/>
    <w:rsid w:val="00EA77CE"/>
    <w:rsid w:val="00EB1155"/>
    <w:rsid w:val="00EB13BB"/>
    <w:rsid w:val="00EB2E41"/>
    <w:rsid w:val="00EB31D3"/>
    <w:rsid w:val="00EB57D8"/>
    <w:rsid w:val="00EB6EDB"/>
    <w:rsid w:val="00EB79EC"/>
    <w:rsid w:val="00EC2B03"/>
    <w:rsid w:val="00EC37EF"/>
    <w:rsid w:val="00EC44CB"/>
    <w:rsid w:val="00EC6C90"/>
    <w:rsid w:val="00EC752A"/>
    <w:rsid w:val="00EC76A4"/>
    <w:rsid w:val="00ED0BF2"/>
    <w:rsid w:val="00ED13F8"/>
    <w:rsid w:val="00ED1829"/>
    <w:rsid w:val="00ED5B23"/>
    <w:rsid w:val="00ED5E14"/>
    <w:rsid w:val="00ED6235"/>
    <w:rsid w:val="00EE0166"/>
    <w:rsid w:val="00EE1047"/>
    <w:rsid w:val="00EE12B4"/>
    <w:rsid w:val="00EE1367"/>
    <w:rsid w:val="00EE2DCB"/>
    <w:rsid w:val="00EE30BC"/>
    <w:rsid w:val="00EE3DCC"/>
    <w:rsid w:val="00EE4187"/>
    <w:rsid w:val="00EE4A9F"/>
    <w:rsid w:val="00EE5B23"/>
    <w:rsid w:val="00EF05BF"/>
    <w:rsid w:val="00EF1907"/>
    <w:rsid w:val="00EF295C"/>
    <w:rsid w:val="00EF3351"/>
    <w:rsid w:val="00EF4DCB"/>
    <w:rsid w:val="00EF518A"/>
    <w:rsid w:val="00EF5AA0"/>
    <w:rsid w:val="00F0017D"/>
    <w:rsid w:val="00F00B8D"/>
    <w:rsid w:val="00F01F83"/>
    <w:rsid w:val="00F031D5"/>
    <w:rsid w:val="00F055DB"/>
    <w:rsid w:val="00F05AC3"/>
    <w:rsid w:val="00F05B01"/>
    <w:rsid w:val="00F06380"/>
    <w:rsid w:val="00F070CB"/>
    <w:rsid w:val="00F10660"/>
    <w:rsid w:val="00F10C44"/>
    <w:rsid w:val="00F14B70"/>
    <w:rsid w:val="00F14C15"/>
    <w:rsid w:val="00F14DB0"/>
    <w:rsid w:val="00F17754"/>
    <w:rsid w:val="00F20311"/>
    <w:rsid w:val="00F214C0"/>
    <w:rsid w:val="00F2195E"/>
    <w:rsid w:val="00F22C54"/>
    <w:rsid w:val="00F24F89"/>
    <w:rsid w:val="00F25545"/>
    <w:rsid w:val="00F273BA"/>
    <w:rsid w:val="00F27411"/>
    <w:rsid w:val="00F2774D"/>
    <w:rsid w:val="00F303FF"/>
    <w:rsid w:val="00F309B3"/>
    <w:rsid w:val="00F30DE0"/>
    <w:rsid w:val="00F313D3"/>
    <w:rsid w:val="00F318AC"/>
    <w:rsid w:val="00F31AF3"/>
    <w:rsid w:val="00F32757"/>
    <w:rsid w:val="00F3488E"/>
    <w:rsid w:val="00F34E03"/>
    <w:rsid w:val="00F35EC1"/>
    <w:rsid w:val="00F364F5"/>
    <w:rsid w:val="00F4090D"/>
    <w:rsid w:val="00F40CCF"/>
    <w:rsid w:val="00F41E5A"/>
    <w:rsid w:val="00F42905"/>
    <w:rsid w:val="00F44754"/>
    <w:rsid w:val="00F44EEF"/>
    <w:rsid w:val="00F4503C"/>
    <w:rsid w:val="00F4688E"/>
    <w:rsid w:val="00F472D7"/>
    <w:rsid w:val="00F47894"/>
    <w:rsid w:val="00F47BAE"/>
    <w:rsid w:val="00F47DB0"/>
    <w:rsid w:val="00F5035B"/>
    <w:rsid w:val="00F54536"/>
    <w:rsid w:val="00F54736"/>
    <w:rsid w:val="00F56B5A"/>
    <w:rsid w:val="00F60592"/>
    <w:rsid w:val="00F60D99"/>
    <w:rsid w:val="00F63EC9"/>
    <w:rsid w:val="00F649AE"/>
    <w:rsid w:val="00F70073"/>
    <w:rsid w:val="00F710EC"/>
    <w:rsid w:val="00F724D5"/>
    <w:rsid w:val="00F7307F"/>
    <w:rsid w:val="00F732DC"/>
    <w:rsid w:val="00F76932"/>
    <w:rsid w:val="00F76D0E"/>
    <w:rsid w:val="00F77F43"/>
    <w:rsid w:val="00F801CF"/>
    <w:rsid w:val="00F8068F"/>
    <w:rsid w:val="00F80785"/>
    <w:rsid w:val="00F81034"/>
    <w:rsid w:val="00F82CC8"/>
    <w:rsid w:val="00F82D3F"/>
    <w:rsid w:val="00F8357A"/>
    <w:rsid w:val="00F83DF8"/>
    <w:rsid w:val="00F84341"/>
    <w:rsid w:val="00F84D27"/>
    <w:rsid w:val="00F84DFF"/>
    <w:rsid w:val="00F85070"/>
    <w:rsid w:val="00F85861"/>
    <w:rsid w:val="00F91D2A"/>
    <w:rsid w:val="00F93DDD"/>
    <w:rsid w:val="00F94D47"/>
    <w:rsid w:val="00F97F93"/>
    <w:rsid w:val="00FA025A"/>
    <w:rsid w:val="00FA1978"/>
    <w:rsid w:val="00FA2170"/>
    <w:rsid w:val="00FA35CA"/>
    <w:rsid w:val="00FA4426"/>
    <w:rsid w:val="00FA5E96"/>
    <w:rsid w:val="00FA629E"/>
    <w:rsid w:val="00FB023B"/>
    <w:rsid w:val="00FB2AE5"/>
    <w:rsid w:val="00FB39F6"/>
    <w:rsid w:val="00FB3C14"/>
    <w:rsid w:val="00FB3E8A"/>
    <w:rsid w:val="00FB4278"/>
    <w:rsid w:val="00FB4FC4"/>
    <w:rsid w:val="00FB5303"/>
    <w:rsid w:val="00FB6ADF"/>
    <w:rsid w:val="00FB75C9"/>
    <w:rsid w:val="00FB7F8E"/>
    <w:rsid w:val="00FC0879"/>
    <w:rsid w:val="00FC19C2"/>
    <w:rsid w:val="00FC1A85"/>
    <w:rsid w:val="00FC1AC3"/>
    <w:rsid w:val="00FC25FD"/>
    <w:rsid w:val="00FC412F"/>
    <w:rsid w:val="00FC41F9"/>
    <w:rsid w:val="00FC5ECF"/>
    <w:rsid w:val="00FC6A5B"/>
    <w:rsid w:val="00FC791C"/>
    <w:rsid w:val="00FC7FDE"/>
    <w:rsid w:val="00FD07B1"/>
    <w:rsid w:val="00FD2277"/>
    <w:rsid w:val="00FD4C89"/>
    <w:rsid w:val="00FD5849"/>
    <w:rsid w:val="00FD70C9"/>
    <w:rsid w:val="00FE0036"/>
    <w:rsid w:val="00FE00D3"/>
    <w:rsid w:val="00FE21CB"/>
    <w:rsid w:val="00FE312C"/>
    <w:rsid w:val="00FE35C5"/>
    <w:rsid w:val="00FE4284"/>
    <w:rsid w:val="00FE489A"/>
    <w:rsid w:val="00FE4907"/>
    <w:rsid w:val="00FE4FA6"/>
    <w:rsid w:val="00FE6272"/>
    <w:rsid w:val="00FE648D"/>
    <w:rsid w:val="00FE6566"/>
    <w:rsid w:val="00FE6EBC"/>
    <w:rsid w:val="00FE76C7"/>
    <w:rsid w:val="00FE7D64"/>
    <w:rsid w:val="00FE7FDF"/>
    <w:rsid w:val="00FF0A8A"/>
    <w:rsid w:val="00FF2F37"/>
    <w:rsid w:val="00FF3060"/>
    <w:rsid w:val="00FF3192"/>
    <w:rsid w:val="00FF45CB"/>
    <w:rsid w:val="00FF4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D14D"/>
  <w15:docId w15:val="{D9B55858-0BAC-4DDE-B152-1AE9A020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0F"/>
    <w:pPr>
      <w:spacing w:before="120" w:after="120" w:line="240" w:lineRule="auto"/>
      <w:ind w:firstLine="567"/>
      <w:jc w:val="both"/>
    </w:pPr>
    <w:rPr>
      <w:rFonts w:ascii="Times New Roman" w:eastAsia="Times New Roman" w:hAnsi="Times New Roman" w:cs="Times New Roman"/>
      <w:sz w:val="28"/>
      <w:szCs w:val="28"/>
    </w:rPr>
  </w:style>
  <w:style w:type="paragraph" w:styleId="Heading1">
    <w:name w:val="heading 1"/>
    <w:aliases w:val="Chương"/>
    <w:basedOn w:val="Normal"/>
    <w:next w:val="Normal"/>
    <w:link w:val="Heading1Char"/>
    <w:autoRedefine/>
    <w:uiPriority w:val="9"/>
    <w:qFormat/>
    <w:rsid w:val="00937473"/>
    <w:pPr>
      <w:keepNext/>
      <w:ind w:firstLine="0"/>
      <w:jc w:val="center"/>
      <w:outlineLvl w:val="0"/>
    </w:pPr>
    <w:rPr>
      <w:rFonts w:eastAsia="Calibri"/>
      <w:b/>
      <w:bCs/>
      <w:kern w:val="32"/>
    </w:rPr>
  </w:style>
  <w:style w:type="paragraph" w:styleId="Heading2">
    <w:name w:val="heading 2"/>
    <w:aliases w:val="C.Điều"/>
    <w:basedOn w:val="Normal"/>
    <w:next w:val="Normal"/>
    <w:link w:val="Heading2Char"/>
    <w:autoRedefine/>
    <w:uiPriority w:val="9"/>
    <w:qFormat/>
    <w:rsid w:val="00C22F30"/>
    <w:pPr>
      <w:widowControl w:val="0"/>
      <w:numPr>
        <w:numId w:val="1"/>
      </w:numPr>
      <w:tabs>
        <w:tab w:val="left" w:pos="993"/>
        <w:tab w:val="left" w:pos="1418"/>
        <w:tab w:val="left" w:pos="1701"/>
      </w:tabs>
      <w:outlineLvl w:val="1"/>
    </w:pPr>
    <w:rPr>
      <w:rFonts w:ascii="Times New Roman Bold" w:eastAsia="Calibri" w:hAnsi="Times New Roman Bold"/>
      <w:b/>
      <w:bCs/>
      <w:iCs/>
    </w:rPr>
  </w:style>
  <w:style w:type="paragraph" w:styleId="Heading3">
    <w:name w:val="heading 3"/>
    <w:basedOn w:val="Normal"/>
    <w:next w:val="Normal"/>
    <w:link w:val="Heading3Char"/>
    <w:uiPriority w:val="99"/>
    <w:rsid w:val="00453A01"/>
    <w:pPr>
      <w:keepNext/>
      <w:spacing w:before="240" w:after="60"/>
      <w:outlineLvl w:val="2"/>
    </w:pPr>
    <w:rPr>
      <w:rFonts w:ascii="Arial" w:hAnsi="Arial"/>
      <w:b/>
      <w:bCs/>
    </w:rPr>
  </w:style>
  <w:style w:type="paragraph" w:styleId="Heading4">
    <w:name w:val="heading 4"/>
    <w:aliases w:val="Mục"/>
    <w:basedOn w:val="Normal"/>
    <w:next w:val="Normal"/>
    <w:link w:val="Heading4Char"/>
    <w:uiPriority w:val="9"/>
    <w:unhideWhenUsed/>
    <w:qFormat/>
    <w:rsid w:val="00C63FC5"/>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basedOn w:val="DefaultParagraphFont"/>
    <w:link w:val="Heading1"/>
    <w:uiPriority w:val="9"/>
    <w:rsid w:val="00937473"/>
    <w:rPr>
      <w:rFonts w:ascii="Times New Roman" w:eastAsia="Calibri" w:hAnsi="Times New Roman" w:cs="Times New Roman"/>
      <w:b/>
      <w:bCs/>
      <w:kern w:val="32"/>
      <w:sz w:val="28"/>
      <w:szCs w:val="28"/>
    </w:rPr>
  </w:style>
  <w:style w:type="character" w:customStyle="1" w:styleId="Heading2Char">
    <w:name w:val="Heading 2 Char"/>
    <w:aliases w:val="C.Điều Char"/>
    <w:basedOn w:val="DefaultParagraphFont"/>
    <w:link w:val="Heading2"/>
    <w:uiPriority w:val="9"/>
    <w:rsid w:val="00C22F30"/>
    <w:rPr>
      <w:rFonts w:ascii="Times New Roman Bold" w:eastAsia="Calibri" w:hAnsi="Times New Roman Bold" w:cs="Times New Roman"/>
      <w:b/>
      <w:bCs/>
      <w:iCs/>
      <w:sz w:val="28"/>
      <w:szCs w:val="28"/>
    </w:rPr>
  </w:style>
  <w:style w:type="character" w:customStyle="1" w:styleId="Heading3Char">
    <w:name w:val="Heading 3 Char"/>
    <w:basedOn w:val="DefaultParagraphFont"/>
    <w:link w:val="Heading3"/>
    <w:uiPriority w:val="99"/>
    <w:rsid w:val="00453A01"/>
    <w:rPr>
      <w:rFonts w:ascii="Arial" w:eastAsia="Times New Roman" w:hAnsi="Arial" w:cs="Times New Roman"/>
      <w:b/>
      <w:bCs/>
      <w:sz w:val="28"/>
      <w:szCs w:val="28"/>
    </w:rPr>
  </w:style>
  <w:style w:type="paragraph" w:styleId="Footer">
    <w:name w:val="footer"/>
    <w:basedOn w:val="Normal"/>
    <w:link w:val="FooterChar"/>
    <w:uiPriority w:val="99"/>
    <w:rsid w:val="00453A01"/>
    <w:pPr>
      <w:tabs>
        <w:tab w:val="center" w:pos="4320"/>
        <w:tab w:val="right" w:pos="8640"/>
      </w:tabs>
    </w:pPr>
  </w:style>
  <w:style w:type="character" w:customStyle="1" w:styleId="FooterChar">
    <w:name w:val="Footer Char"/>
    <w:basedOn w:val="DefaultParagraphFont"/>
    <w:link w:val="Footer"/>
    <w:uiPriority w:val="99"/>
    <w:rsid w:val="00453A01"/>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453A01"/>
    <w:pPr>
      <w:spacing w:after="60" w:line="360" w:lineRule="atLeast"/>
      <w:ind w:firstLine="720"/>
    </w:pPr>
  </w:style>
  <w:style w:type="character" w:customStyle="1" w:styleId="BodyTextIndent2Char">
    <w:name w:val="Body Text Indent 2 Char"/>
    <w:basedOn w:val="DefaultParagraphFont"/>
    <w:link w:val="BodyTextIndent2"/>
    <w:uiPriority w:val="99"/>
    <w:rsid w:val="00453A01"/>
    <w:rPr>
      <w:rFonts w:ascii="Times New Roman" w:eastAsia="Times New Roman" w:hAnsi="Times New Roman" w:cs="Times New Roman"/>
      <w:sz w:val="28"/>
      <w:szCs w:val="28"/>
    </w:rPr>
  </w:style>
  <w:style w:type="paragraph" w:styleId="BodyText">
    <w:name w:val="Body Text"/>
    <w:basedOn w:val="Normal"/>
    <w:link w:val="BodyTextChar"/>
    <w:uiPriority w:val="99"/>
    <w:rsid w:val="00453A01"/>
    <w:rPr>
      <w:i/>
      <w:iCs/>
    </w:rPr>
  </w:style>
  <w:style w:type="character" w:customStyle="1" w:styleId="BodyTextChar">
    <w:name w:val="Body Text Char"/>
    <w:basedOn w:val="DefaultParagraphFont"/>
    <w:link w:val="BodyText"/>
    <w:uiPriority w:val="99"/>
    <w:rsid w:val="00453A01"/>
    <w:rPr>
      <w:rFonts w:ascii="Times New Roman" w:eastAsia="Times New Roman" w:hAnsi="Times New Roman" w:cs="Times New Roman"/>
      <w:i/>
      <w:iCs/>
      <w:sz w:val="28"/>
      <w:szCs w:val="28"/>
    </w:rPr>
  </w:style>
  <w:style w:type="paragraph" w:customStyle="1" w:styleId="Baocao">
    <w:name w:val="Baocao"/>
    <w:basedOn w:val="Normal"/>
    <w:uiPriority w:val="99"/>
    <w:rsid w:val="00453A01"/>
    <w:pPr>
      <w:widowControl w:val="0"/>
      <w:ind w:firstLine="720"/>
    </w:pPr>
  </w:style>
  <w:style w:type="paragraph" w:customStyle="1" w:styleId="abc">
    <w:name w:val="abc"/>
    <w:basedOn w:val="Normal"/>
    <w:uiPriority w:val="99"/>
    <w:rsid w:val="00453A01"/>
    <w:pPr>
      <w:widowControl w:val="0"/>
    </w:pPr>
  </w:style>
  <w:style w:type="character" w:styleId="PageNumber">
    <w:name w:val="page number"/>
    <w:basedOn w:val="DefaultParagraphFont"/>
    <w:uiPriority w:val="99"/>
    <w:rsid w:val="00453A01"/>
  </w:style>
  <w:style w:type="paragraph" w:styleId="Header">
    <w:name w:val="header"/>
    <w:basedOn w:val="Normal"/>
    <w:link w:val="HeaderChar"/>
    <w:uiPriority w:val="99"/>
    <w:rsid w:val="00453A01"/>
    <w:pPr>
      <w:tabs>
        <w:tab w:val="center" w:pos="4320"/>
        <w:tab w:val="right" w:pos="8640"/>
      </w:tabs>
    </w:pPr>
  </w:style>
  <w:style w:type="character" w:customStyle="1" w:styleId="HeaderChar">
    <w:name w:val="Header Char"/>
    <w:basedOn w:val="DefaultParagraphFont"/>
    <w:link w:val="Header"/>
    <w:uiPriority w:val="99"/>
    <w:rsid w:val="00453A01"/>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rsid w:val="00453A01"/>
    <w:pPr>
      <w:ind w:left="720" w:firstLine="720"/>
    </w:pPr>
    <w:rPr>
      <w:sz w:val="16"/>
      <w:szCs w:val="16"/>
    </w:rPr>
  </w:style>
  <w:style w:type="character" w:customStyle="1" w:styleId="BodyTextIndent3Char">
    <w:name w:val="Body Text Indent 3 Char"/>
    <w:basedOn w:val="DefaultParagraphFont"/>
    <w:link w:val="BodyTextIndent3"/>
    <w:uiPriority w:val="99"/>
    <w:rsid w:val="00453A0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453A01"/>
    <w:pPr>
      <w:ind w:firstLine="720"/>
    </w:pPr>
  </w:style>
  <w:style w:type="character" w:customStyle="1" w:styleId="BodyTextIndentChar">
    <w:name w:val="Body Text Indent Char"/>
    <w:basedOn w:val="DefaultParagraphFont"/>
    <w:link w:val="BodyTextIndent"/>
    <w:uiPriority w:val="99"/>
    <w:rsid w:val="00453A01"/>
    <w:rPr>
      <w:rFonts w:ascii="Times New Roman" w:eastAsia="Times New Roman" w:hAnsi="Times New Roman" w:cs="Times New Roman"/>
      <w:sz w:val="28"/>
      <w:szCs w:val="28"/>
    </w:rPr>
  </w:style>
  <w:style w:type="paragraph" w:customStyle="1" w:styleId="dieu">
    <w:name w:val="dieu"/>
    <w:basedOn w:val="Normal"/>
    <w:link w:val="dieuChar"/>
    <w:autoRedefine/>
    <w:uiPriority w:val="99"/>
    <w:rsid w:val="00453A01"/>
    <w:pPr>
      <w:spacing w:after="60"/>
      <w:ind w:firstLine="288"/>
    </w:pPr>
    <w:rPr>
      <w:b/>
      <w:bCs/>
      <w:color w:val="0000FF"/>
      <w:spacing w:val="24"/>
    </w:rPr>
  </w:style>
  <w:style w:type="character" w:customStyle="1" w:styleId="dieuChar">
    <w:name w:val="dieu Char"/>
    <w:link w:val="dieu"/>
    <w:uiPriority w:val="99"/>
    <w:locked/>
    <w:rsid w:val="00453A01"/>
    <w:rPr>
      <w:rFonts w:ascii="Times New Roman" w:eastAsia="Times New Roman" w:hAnsi="Times New Roman" w:cs="Times New Roman"/>
      <w:b/>
      <w:bCs/>
      <w:color w:val="0000FF"/>
      <w:spacing w:val="24"/>
      <w:sz w:val="28"/>
      <w:szCs w:val="28"/>
    </w:rPr>
  </w:style>
  <w:style w:type="character" w:styleId="Hyperlink">
    <w:name w:val="Hyperlink"/>
    <w:uiPriority w:val="99"/>
    <w:rsid w:val="00453A01"/>
    <w:rPr>
      <w:color w:val="0000FF"/>
      <w:u w:val="single"/>
    </w:rPr>
  </w:style>
  <w:style w:type="paragraph" w:customStyle="1" w:styleId="CVbody">
    <w:name w:val="CVbody"/>
    <w:basedOn w:val="Normal"/>
    <w:uiPriority w:val="99"/>
    <w:rsid w:val="00453A01"/>
    <w:pPr>
      <w:spacing w:line="288" w:lineRule="auto"/>
      <w:ind w:firstLine="720"/>
    </w:pPr>
  </w:style>
  <w:style w:type="paragraph" w:customStyle="1" w:styleId="su">
    <w:name w:val="su"/>
    <w:basedOn w:val="Normal"/>
    <w:uiPriority w:val="99"/>
    <w:rsid w:val="00453A01"/>
    <w:pPr>
      <w:spacing w:line="240" w:lineRule="atLeast"/>
    </w:pPr>
    <w:rPr>
      <w:sz w:val="24"/>
      <w:szCs w:val="24"/>
    </w:rPr>
  </w:style>
  <w:style w:type="paragraph" w:styleId="BalloonText">
    <w:name w:val="Balloon Text"/>
    <w:basedOn w:val="Normal"/>
    <w:link w:val="BalloonTextChar"/>
    <w:uiPriority w:val="99"/>
    <w:semiHidden/>
    <w:rsid w:val="00453A01"/>
    <w:rPr>
      <w:rFonts w:ascii="Tahoma" w:hAnsi="Tahoma"/>
      <w:sz w:val="16"/>
      <w:szCs w:val="16"/>
    </w:rPr>
  </w:style>
  <w:style w:type="character" w:customStyle="1" w:styleId="BalloonTextChar">
    <w:name w:val="Balloon Text Char"/>
    <w:basedOn w:val="DefaultParagraphFont"/>
    <w:link w:val="BalloonText"/>
    <w:uiPriority w:val="99"/>
    <w:semiHidden/>
    <w:rsid w:val="00453A01"/>
    <w:rPr>
      <w:rFonts w:ascii="Tahoma" w:eastAsia="Times New Roman" w:hAnsi="Tahoma" w:cs="Times New Roman"/>
      <w:sz w:val="16"/>
      <w:szCs w:val="16"/>
    </w:rPr>
  </w:style>
  <w:style w:type="paragraph" w:customStyle="1" w:styleId="Char">
    <w:name w:val="Char"/>
    <w:basedOn w:val="Normal"/>
    <w:uiPriority w:val="99"/>
    <w:rsid w:val="00453A01"/>
    <w:pPr>
      <w:spacing w:after="160" w:line="240" w:lineRule="exact"/>
    </w:pPr>
    <w:rPr>
      <w:rFonts w:ascii="Verdana" w:hAnsi="Verdana" w:cs="Verdana"/>
      <w:sz w:val="20"/>
      <w:szCs w:val="20"/>
    </w:rPr>
  </w:style>
  <w:style w:type="paragraph" w:customStyle="1" w:styleId="Char1">
    <w:name w:val="Char1"/>
    <w:next w:val="Normal"/>
    <w:autoRedefine/>
    <w:uiPriority w:val="99"/>
    <w:rsid w:val="00453A01"/>
    <w:pPr>
      <w:spacing w:line="240" w:lineRule="exact"/>
      <w:jc w:val="both"/>
    </w:pPr>
    <w:rPr>
      <w:rFonts w:ascii="Times New Roman" w:eastAsia="Times New Roman" w:hAnsi="Times New Roman" w:cs="Times New Roman"/>
      <w:sz w:val="28"/>
      <w:szCs w:val="28"/>
    </w:rPr>
  </w:style>
  <w:style w:type="paragraph" w:styleId="NormalWeb">
    <w:name w:val="Normal (Web)"/>
    <w:basedOn w:val="Normal"/>
    <w:link w:val="NormalWebChar"/>
    <w:uiPriority w:val="99"/>
    <w:rsid w:val="00453A01"/>
    <w:pPr>
      <w:spacing w:before="100" w:beforeAutospacing="1" w:after="100" w:afterAutospacing="1"/>
    </w:pPr>
    <w:rPr>
      <w:sz w:val="24"/>
      <w:szCs w:val="24"/>
    </w:rPr>
  </w:style>
  <w:style w:type="character" w:customStyle="1" w:styleId="NormalWebChar">
    <w:name w:val="Normal (Web) Char"/>
    <w:link w:val="NormalWeb"/>
    <w:uiPriority w:val="99"/>
    <w:rsid w:val="00453A01"/>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453A01"/>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453A01"/>
    <w:pPr>
      <w:spacing w:after="160" w:line="240" w:lineRule="exact"/>
    </w:pPr>
    <w:rPr>
      <w:rFonts w:ascii="Verdana" w:hAnsi="Verdana" w:cs="Verdana"/>
      <w:sz w:val="20"/>
      <w:szCs w:val="20"/>
    </w:rPr>
  </w:style>
  <w:style w:type="paragraph" w:customStyle="1" w:styleId="04Body">
    <w:name w:val="04. Body"/>
    <w:basedOn w:val="Normal"/>
    <w:link w:val="04BodyChar"/>
    <w:uiPriority w:val="99"/>
    <w:rsid w:val="00453A01"/>
    <w:pPr>
      <w:spacing w:line="264" w:lineRule="auto"/>
      <w:ind w:firstLine="720"/>
    </w:pPr>
    <w:rPr>
      <w:sz w:val="26"/>
      <w:szCs w:val="26"/>
    </w:rPr>
  </w:style>
  <w:style w:type="character" w:customStyle="1" w:styleId="04BodyChar">
    <w:name w:val="04. Body Char"/>
    <w:link w:val="04Body"/>
    <w:uiPriority w:val="99"/>
    <w:locked/>
    <w:rsid w:val="00453A01"/>
    <w:rPr>
      <w:rFonts w:ascii="Times New Roman" w:eastAsia="Times New Roman" w:hAnsi="Times New Roman" w:cs="Times New Roman"/>
      <w:sz w:val="26"/>
      <w:szCs w:val="26"/>
    </w:rPr>
  </w:style>
  <w:style w:type="character" w:styleId="HTMLTypewriter">
    <w:name w:val="HTML Typewriter"/>
    <w:uiPriority w:val="99"/>
    <w:rsid w:val="00453A01"/>
    <w:rPr>
      <w:rFonts w:ascii="Courier New" w:hAnsi="Courier New" w:cs="Courier New"/>
      <w:sz w:val="20"/>
      <w:szCs w:val="20"/>
    </w:rPr>
  </w:style>
  <w:style w:type="character" w:customStyle="1" w:styleId="normal-h">
    <w:name w:val="normal-h"/>
    <w:basedOn w:val="DefaultParagraphFont"/>
    <w:rsid w:val="00453A01"/>
  </w:style>
  <w:style w:type="character" w:styleId="Emphasis">
    <w:name w:val="Emphasis"/>
    <w:uiPriority w:val="99"/>
    <w:qFormat/>
    <w:rsid w:val="00453A01"/>
    <w:rPr>
      <w:i/>
      <w:iCs/>
    </w:rPr>
  </w:style>
  <w:style w:type="character" w:styleId="Strong">
    <w:name w:val="Strong"/>
    <w:uiPriority w:val="22"/>
    <w:qFormat/>
    <w:rsid w:val="00453A01"/>
    <w:rPr>
      <w:b/>
      <w:bCs/>
    </w:rPr>
  </w:style>
  <w:style w:type="character" w:styleId="FootnoteReference">
    <w:name w:val="footnote reference"/>
    <w:uiPriority w:val="99"/>
    <w:semiHidden/>
    <w:rsid w:val="00453A01"/>
    <w:rPr>
      <w:vertAlign w:val="superscript"/>
    </w:rPr>
  </w:style>
  <w:style w:type="character" w:customStyle="1" w:styleId="normal-h1">
    <w:name w:val="normal-h1"/>
    <w:uiPriority w:val="99"/>
    <w:rsid w:val="00453A01"/>
    <w:rPr>
      <w:rFonts w:ascii=".VnTime" w:hAnsi=".VnTime" w:cs=".VnTime"/>
      <w:color w:val="0000FF"/>
      <w:sz w:val="24"/>
      <w:szCs w:val="24"/>
    </w:rPr>
  </w:style>
  <w:style w:type="character" w:customStyle="1" w:styleId="st">
    <w:name w:val="st"/>
    <w:basedOn w:val="DefaultParagraphFont"/>
    <w:uiPriority w:val="99"/>
    <w:rsid w:val="00453A01"/>
  </w:style>
  <w:style w:type="character" w:customStyle="1" w:styleId="FootnoteTextChar">
    <w:name w:val="Footnote Text Char"/>
    <w:uiPriority w:val="99"/>
    <w:locked/>
    <w:rsid w:val="00453A01"/>
    <w:rPr>
      <w:rFonts w:ascii="Calibri" w:eastAsia="MS Mincho" w:hAnsi="Calibri" w:cs="Calibri"/>
      <w:lang w:eastAsia="ja-JP"/>
    </w:rPr>
  </w:style>
  <w:style w:type="character" w:customStyle="1" w:styleId="articletext">
    <w:name w:val="article_text"/>
    <w:basedOn w:val="DefaultParagraphFont"/>
    <w:uiPriority w:val="99"/>
    <w:rsid w:val="00453A01"/>
  </w:style>
  <w:style w:type="paragraph" w:styleId="ListParagraph">
    <w:name w:val="List Paragraph"/>
    <w:basedOn w:val="Normal"/>
    <w:link w:val="ListParagraphChar"/>
    <w:uiPriority w:val="34"/>
    <w:qFormat/>
    <w:rsid w:val="00453A01"/>
    <w:pPr>
      <w:ind w:left="720" w:hanging="629"/>
    </w:pPr>
  </w:style>
  <w:style w:type="character" w:customStyle="1" w:styleId="ListParagraphChar">
    <w:name w:val="List Paragraph Char"/>
    <w:link w:val="ListParagraph"/>
    <w:uiPriority w:val="34"/>
    <w:locked/>
    <w:rsid w:val="00453A01"/>
    <w:rPr>
      <w:rFonts w:ascii="Times New Roman" w:eastAsia="Times New Roman" w:hAnsi="Times New Roman" w:cs="Times New Roman"/>
      <w:sz w:val="28"/>
      <w:szCs w:val="28"/>
    </w:rPr>
  </w:style>
  <w:style w:type="paragraph" w:styleId="FootnoteText">
    <w:name w:val="footnote text"/>
    <w:basedOn w:val="Normal"/>
    <w:link w:val="FootnoteTextChar1"/>
    <w:uiPriority w:val="99"/>
    <w:semiHidden/>
    <w:rsid w:val="00453A01"/>
    <w:rPr>
      <w:rFonts w:ascii="Calibri" w:eastAsia="MS Mincho" w:hAnsi="Calibri"/>
      <w:sz w:val="20"/>
      <w:szCs w:val="20"/>
      <w:lang w:eastAsia="ja-JP"/>
    </w:rPr>
  </w:style>
  <w:style w:type="character" w:customStyle="1" w:styleId="FootnoteTextChar1">
    <w:name w:val="Footnote Text Char1"/>
    <w:basedOn w:val="DefaultParagraphFont"/>
    <w:link w:val="FootnoteText"/>
    <w:uiPriority w:val="99"/>
    <w:semiHidden/>
    <w:rsid w:val="00453A01"/>
    <w:rPr>
      <w:rFonts w:ascii="Calibri" w:eastAsia="MS Mincho" w:hAnsi="Calibri" w:cs="Times New Roman"/>
      <w:sz w:val="20"/>
      <w:szCs w:val="20"/>
      <w:lang w:eastAsia="ja-JP"/>
    </w:rPr>
  </w:style>
  <w:style w:type="character" w:styleId="CommentReference">
    <w:name w:val="annotation reference"/>
    <w:uiPriority w:val="99"/>
    <w:rsid w:val="00453A01"/>
    <w:rPr>
      <w:sz w:val="16"/>
      <w:szCs w:val="16"/>
    </w:rPr>
  </w:style>
  <w:style w:type="paragraph" w:styleId="CommentText">
    <w:name w:val="annotation text"/>
    <w:basedOn w:val="Normal"/>
    <w:link w:val="CommentTextChar"/>
    <w:uiPriority w:val="99"/>
    <w:rsid w:val="00453A01"/>
    <w:rPr>
      <w:sz w:val="20"/>
      <w:szCs w:val="20"/>
    </w:rPr>
  </w:style>
  <w:style w:type="character" w:customStyle="1" w:styleId="CommentTextChar">
    <w:name w:val="Comment Text Char"/>
    <w:basedOn w:val="DefaultParagraphFont"/>
    <w:link w:val="CommentText"/>
    <w:uiPriority w:val="99"/>
    <w:rsid w:val="00453A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53A01"/>
    <w:rPr>
      <w:b/>
      <w:bCs/>
    </w:rPr>
  </w:style>
  <w:style w:type="character" w:customStyle="1" w:styleId="CommentSubjectChar">
    <w:name w:val="Comment Subject Char"/>
    <w:basedOn w:val="CommentTextChar"/>
    <w:link w:val="CommentSubject"/>
    <w:uiPriority w:val="99"/>
    <w:semiHidden/>
    <w:rsid w:val="00453A01"/>
    <w:rPr>
      <w:rFonts w:ascii="Times New Roman" w:eastAsia="Times New Roman" w:hAnsi="Times New Roman" w:cs="Times New Roman"/>
      <w:b/>
      <w:bCs/>
      <w:sz w:val="20"/>
      <w:szCs w:val="20"/>
    </w:rPr>
  </w:style>
  <w:style w:type="paragraph" w:styleId="Revision">
    <w:name w:val="Revision"/>
    <w:hidden/>
    <w:uiPriority w:val="99"/>
    <w:semiHidden/>
    <w:rsid w:val="00453A01"/>
    <w:pPr>
      <w:spacing w:after="0" w:line="240" w:lineRule="auto"/>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00453A01"/>
  </w:style>
  <w:style w:type="paragraph" w:customStyle="1" w:styleId="normal-p">
    <w:name w:val="normal-p"/>
    <w:basedOn w:val="Normal"/>
    <w:rsid w:val="00453A01"/>
    <w:pPr>
      <w:spacing w:before="100" w:beforeAutospacing="1" w:after="100" w:afterAutospacing="1"/>
    </w:pPr>
    <w:rPr>
      <w:sz w:val="24"/>
      <w:szCs w:val="24"/>
    </w:rPr>
  </w:style>
  <w:style w:type="character" w:customStyle="1" w:styleId="dieuchar-h">
    <w:name w:val="dieuchar-h"/>
    <w:rsid w:val="00453A01"/>
  </w:style>
  <w:style w:type="paragraph" w:customStyle="1" w:styleId="04Body0">
    <w:name w:val="04.Body"/>
    <w:basedOn w:val="Normal"/>
    <w:link w:val="04BodyChar0"/>
    <w:uiPriority w:val="99"/>
    <w:rsid w:val="00453A01"/>
    <w:pPr>
      <w:spacing w:line="264" w:lineRule="auto"/>
      <w:ind w:firstLine="720"/>
    </w:pPr>
    <w:rPr>
      <w:sz w:val="26"/>
      <w:szCs w:val="26"/>
    </w:rPr>
  </w:style>
  <w:style w:type="character" w:customStyle="1" w:styleId="04BodyChar0">
    <w:name w:val="04.Body Char"/>
    <w:link w:val="04Body0"/>
    <w:uiPriority w:val="99"/>
    <w:locked/>
    <w:rsid w:val="00453A01"/>
    <w:rPr>
      <w:rFonts w:ascii="Times New Roman" w:eastAsia="Times New Roman" w:hAnsi="Times New Roman" w:cs="Times New Roman"/>
      <w:sz w:val="26"/>
      <w:szCs w:val="26"/>
    </w:rPr>
  </w:style>
  <w:style w:type="paragraph" w:customStyle="1" w:styleId="CharCharCharCharCharCharCharCharCharCharCharCharChar">
    <w:name w:val="Char Char Char Char Char Char Char Char Char Char Char Char Char"/>
    <w:basedOn w:val="Normal"/>
    <w:semiHidden/>
    <w:rsid w:val="00453A01"/>
    <w:pPr>
      <w:spacing w:line="360" w:lineRule="auto"/>
    </w:pPr>
  </w:style>
  <w:style w:type="paragraph" w:styleId="PlainText">
    <w:name w:val="Plain Text"/>
    <w:basedOn w:val="Normal"/>
    <w:link w:val="PlainTextChar"/>
    <w:uiPriority w:val="99"/>
    <w:unhideWhenUsed/>
    <w:rsid w:val="00453A01"/>
    <w:rPr>
      <w:rFonts w:ascii="Courier New" w:hAnsi="Courier New"/>
      <w:sz w:val="20"/>
      <w:szCs w:val="20"/>
    </w:rPr>
  </w:style>
  <w:style w:type="character" w:customStyle="1" w:styleId="PlainTextChar">
    <w:name w:val="Plain Text Char"/>
    <w:basedOn w:val="DefaultParagraphFont"/>
    <w:link w:val="PlainText"/>
    <w:uiPriority w:val="99"/>
    <w:rsid w:val="00453A01"/>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453A01"/>
    <w:pPr>
      <w:keepLines/>
      <w:spacing w:before="480" w:line="276" w:lineRule="auto"/>
      <w:jc w:val="left"/>
      <w:outlineLvl w:val="9"/>
    </w:pPr>
    <w:rPr>
      <w:rFonts w:ascii="Cambria" w:eastAsia="Times New Roman" w:hAnsi="Cambria"/>
      <w:color w:val="365F91"/>
      <w:kern w:val="0"/>
    </w:rPr>
  </w:style>
  <w:style w:type="paragraph" w:styleId="TOC3">
    <w:name w:val="toc 3"/>
    <w:basedOn w:val="Normal"/>
    <w:next w:val="Normal"/>
    <w:autoRedefine/>
    <w:uiPriority w:val="39"/>
    <w:unhideWhenUsed/>
    <w:rsid w:val="00453A01"/>
    <w:pPr>
      <w:ind w:left="560"/>
    </w:pPr>
  </w:style>
  <w:style w:type="paragraph" w:styleId="TOC1">
    <w:name w:val="toc 1"/>
    <w:basedOn w:val="Normal"/>
    <w:next w:val="Normal"/>
    <w:autoRedefine/>
    <w:uiPriority w:val="39"/>
    <w:unhideWhenUsed/>
    <w:rsid w:val="00CB439A"/>
    <w:pPr>
      <w:tabs>
        <w:tab w:val="right" w:leader="dot" w:pos="9062"/>
      </w:tabs>
      <w:spacing w:line="280" w:lineRule="exact"/>
      <w:ind w:left="-142"/>
    </w:pPr>
    <w:rPr>
      <w:b/>
      <w:noProof/>
      <w:sz w:val="22"/>
      <w:szCs w:val="22"/>
    </w:rPr>
  </w:style>
  <w:style w:type="paragraph" w:styleId="TOC2">
    <w:name w:val="toc 2"/>
    <w:basedOn w:val="Normal"/>
    <w:next w:val="Normal"/>
    <w:autoRedefine/>
    <w:uiPriority w:val="39"/>
    <w:unhideWhenUsed/>
    <w:rsid w:val="00453A01"/>
    <w:pPr>
      <w:tabs>
        <w:tab w:val="left" w:pos="851"/>
        <w:tab w:val="right" w:leader="dot" w:pos="9062"/>
      </w:tabs>
      <w:spacing w:line="280" w:lineRule="exact"/>
      <w:ind w:left="851" w:hanging="851"/>
    </w:pPr>
    <w:rPr>
      <w:noProof/>
      <w:sz w:val="22"/>
      <w:szCs w:val="22"/>
    </w:rPr>
  </w:style>
  <w:style w:type="paragraph" w:styleId="TOC4">
    <w:name w:val="toc 4"/>
    <w:basedOn w:val="Normal"/>
    <w:next w:val="Normal"/>
    <w:autoRedefine/>
    <w:uiPriority w:val="39"/>
    <w:unhideWhenUsed/>
    <w:rsid w:val="00453A0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53A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53A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53A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53A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53A01"/>
    <w:pPr>
      <w:spacing w:after="100" w:line="276" w:lineRule="auto"/>
      <w:ind w:left="1760"/>
    </w:pPr>
    <w:rPr>
      <w:rFonts w:ascii="Calibri" w:hAnsi="Calibri"/>
      <w:sz w:val="22"/>
      <w:szCs w:val="22"/>
    </w:rPr>
  </w:style>
  <w:style w:type="paragraph" w:customStyle="1" w:styleId="Normal1">
    <w:name w:val="Normal1"/>
    <w:rsid w:val="00453A01"/>
    <w:pPr>
      <w:spacing w:after="0" w:line="240" w:lineRule="auto"/>
    </w:pPr>
    <w:rPr>
      <w:rFonts w:ascii="Times New Roman" w:eastAsia="Times New Roman" w:hAnsi="Times New Roman" w:cs="Times New Roman"/>
      <w:color w:val="000000"/>
      <w:sz w:val="24"/>
    </w:rPr>
  </w:style>
  <w:style w:type="paragraph" w:customStyle="1" w:styleId="NormalPara">
    <w:name w:val="NormalPara"/>
    <w:basedOn w:val="NormalWeb"/>
    <w:link w:val="NormalParaChar"/>
    <w:qFormat/>
    <w:rsid w:val="00453A01"/>
    <w:pPr>
      <w:spacing w:before="120" w:beforeAutospacing="0" w:after="0" w:afterAutospacing="0" w:line="320" w:lineRule="exact"/>
    </w:pPr>
    <w:rPr>
      <w:sz w:val="28"/>
      <w:szCs w:val="28"/>
    </w:rPr>
  </w:style>
  <w:style w:type="character" w:customStyle="1" w:styleId="NormalParaChar">
    <w:name w:val="NormalPara Char"/>
    <w:link w:val="NormalPara"/>
    <w:rsid w:val="00453A01"/>
    <w:rPr>
      <w:rFonts w:ascii="Times New Roman" w:eastAsia="Times New Roman" w:hAnsi="Times New Roman" w:cs="Times New Roman"/>
      <w:sz w:val="28"/>
      <w:szCs w:val="28"/>
    </w:rPr>
  </w:style>
  <w:style w:type="character" w:customStyle="1" w:styleId="msonormal0">
    <w:name w:val="msonormal0"/>
    <w:rsid w:val="00453A01"/>
  </w:style>
  <w:style w:type="paragraph" w:customStyle="1" w:styleId="yiv2764147996msonormal">
    <w:name w:val="yiv2764147996msonormal"/>
    <w:basedOn w:val="Normal"/>
    <w:rsid w:val="00453A01"/>
    <w:pPr>
      <w:spacing w:before="100" w:beforeAutospacing="1" w:after="100" w:afterAutospacing="1"/>
    </w:pPr>
    <w:rPr>
      <w:sz w:val="24"/>
      <w:szCs w:val="24"/>
    </w:rPr>
  </w:style>
  <w:style w:type="paragraph" w:customStyle="1" w:styleId="gachdaudong">
    <w:name w:val="gach dau dong"/>
    <w:basedOn w:val="Normal"/>
    <w:autoRedefine/>
    <w:rsid w:val="00453A01"/>
    <w:pPr>
      <w:widowControl w:val="0"/>
      <w:tabs>
        <w:tab w:val="left" w:pos="567"/>
        <w:tab w:val="left" w:pos="680"/>
        <w:tab w:val="num" w:pos="851"/>
      </w:tabs>
      <w:spacing w:before="60"/>
      <w:ind w:left="851" w:hanging="284"/>
    </w:pPr>
    <w:rPr>
      <w:rFonts w:ascii="Arial" w:hAnsi="Arial"/>
      <w:sz w:val="20"/>
      <w:szCs w:val="20"/>
      <w:lang w:val="vi-VN"/>
    </w:rPr>
  </w:style>
  <w:style w:type="table" w:styleId="TableGrid">
    <w:name w:val="Table Grid"/>
    <w:basedOn w:val="TableNormal"/>
    <w:uiPriority w:val="39"/>
    <w:rsid w:val="00453A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vb-h">
    <w:name w:val="tenvb-h"/>
    <w:rsid w:val="00453A01"/>
  </w:style>
  <w:style w:type="paragraph" w:customStyle="1" w:styleId="loai-p">
    <w:name w:val="loai-p"/>
    <w:basedOn w:val="Normal"/>
    <w:rsid w:val="00453A01"/>
    <w:pPr>
      <w:spacing w:before="100" w:beforeAutospacing="1" w:after="100" w:afterAutospacing="1"/>
    </w:pPr>
    <w:rPr>
      <w:sz w:val="24"/>
      <w:szCs w:val="24"/>
    </w:rPr>
  </w:style>
  <w:style w:type="character" w:customStyle="1" w:styleId="loai-h">
    <w:name w:val="loai-h"/>
    <w:rsid w:val="00453A01"/>
  </w:style>
  <w:style w:type="character" w:customStyle="1" w:styleId="center-h">
    <w:name w:val="center-h"/>
    <w:rsid w:val="00453A01"/>
  </w:style>
  <w:style w:type="paragraph" w:customStyle="1" w:styleId="Style5">
    <w:name w:val="Style5"/>
    <w:basedOn w:val="Normal"/>
    <w:uiPriority w:val="99"/>
    <w:rsid w:val="00453A01"/>
    <w:pPr>
      <w:widowControl w:val="0"/>
      <w:autoSpaceDE w:val="0"/>
      <w:autoSpaceDN w:val="0"/>
      <w:adjustRightInd w:val="0"/>
      <w:spacing w:line="253" w:lineRule="exact"/>
      <w:ind w:firstLine="283"/>
    </w:pPr>
    <w:rPr>
      <w:sz w:val="24"/>
      <w:szCs w:val="24"/>
    </w:rPr>
  </w:style>
  <w:style w:type="character" w:styleId="FollowedHyperlink">
    <w:name w:val="FollowedHyperlink"/>
    <w:uiPriority w:val="99"/>
    <w:semiHidden/>
    <w:unhideWhenUsed/>
    <w:rsid w:val="00453A01"/>
    <w:rPr>
      <w:color w:val="954F72"/>
      <w:u w:val="single"/>
    </w:rPr>
  </w:style>
  <w:style w:type="character" w:customStyle="1" w:styleId="UnresolvedMention1">
    <w:name w:val="Unresolved Mention1"/>
    <w:uiPriority w:val="99"/>
    <w:semiHidden/>
    <w:unhideWhenUsed/>
    <w:rsid w:val="00453A01"/>
    <w:rPr>
      <w:color w:val="605E5C"/>
      <w:shd w:val="clear" w:color="auto" w:fill="E1DFDD"/>
    </w:rPr>
  </w:style>
  <w:style w:type="character" w:customStyle="1" w:styleId="UnresolvedMention2">
    <w:name w:val="Unresolved Mention2"/>
    <w:basedOn w:val="DefaultParagraphFont"/>
    <w:uiPriority w:val="99"/>
    <w:semiHidden/>
    <w:unhideWhenUsed/>
    <w:rsid w:val="00C92B5E"/>
    <w:rPr>
      <w:color w:val="605E5C"/>
      <w:shd w:val="clear" w:color="auto" w:fill="E1DFDD"/>
    </w:rPr>
  </w:style>
  <w:style w:type="character" w:customStyle="1" w:styleId="fontstyle01">
    <w:name w:val="fontstyle01"/>
    <w:basedOn w:val="DefaultParagraphFont"/>
    <w:rsid w:val="00E27BF7"/>
    <w:rPr>
      <w:rFonts w:ascii="TimesNewRomanPSMT" w:hAnsi="TimesNewRomanPSMT" w:hint="default"/>
      <w:b w:val="0"/>
      <w:bCs w:val="0"/>
      <w:i w:val="0"/>
      <w:iCs w:val="0"/>
      <w:color w:val="000000"/>
      <w:sz w:val="24"/>
      <w:szCs w:val="24"/>
    </w:rPr>
  </w:style>
  <w:style w:type="paragraph" w:customStyle="1" w:styleId="m1494200348126499385normalpara">
    <w:name w:val="m_1494200348126499385normalpara"/>
    <w:basedOn w:val="Normal"/>
    <w:rsid w:val="000B0BA7"/>
    <w:pPr>
      <w:spacing w:before="100" w:beforeAutospacing="1" w:after="100" w:afterAutospacing="1"/>
    </w:pPr>
    <w:rPr>
      <w:sz w:val="24"/>
      <w:szCs w:val="24"/>
    </w:rPr>
  </w:style>
  <w:style w:type="character" w:customStyle="1" w:styleId="Heading4Char">
    <w:name w:val="Heading 4 Char"/>
    <w:aliases w:val="Mục Char"/>
    <w:basedOn w:val="DefaultParagraphFont"/>
    <w:link w:val="Heading4"/>
    <w:uiPriority w:val="9"/>
    <w:rsid w:val="00C63FC5"/>
    <w:rPr>
      <w:rFonts w:ascii="Times New Roman" w:eastAsiaTheme="majorEastAsia" w:hAnsi="Times New Roman" w:cstheme="majorBidi"/>
      <w:b/>
      <w:iCs/>
      <w:sz w:val="28"/>
      <w:szCs w:val="28"/>
    </w:rPr>
  </w:style>
  <w:style w:type="table" w:customStyle="1" w:styleId="TableGrid1">
    <w:name w:val="Table Grid1"/>
    <w:basedOn w:val="TableNormal"/>
    <w:next w:val="TableGrid"/>
    <w:uiPriority w:val="39"/>
    <w:rsid w:val="00445C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6D4446"/>
    <w:rPr>
      <w:rFonts w:ascii="Times New Roman" w:hAnsi="Times New Roman" w:cs="Times New Roman"/>
      <w:sz w:val="26"/>
      <w:szCs w:val="26"/>
    </w:rPr>
  </w:style>
  <w:style w:type="paragraph" w:customStyle="1" w:styleId="Vnbnnidung0">
    <w:name w:val="Văn bản nội dung"/>
    <w:basedOn w:val="Normal"/>
    <w:link w:val="Vnbnnidung"/>
    <w:uiPriority w:val="99"/>
    <w:rsid w:val="006D4446"/>
    <w:pPr>
      <w:widowControl w:val="0"/>
      <w:spacing w:before="0" w:after="220" w:line="259" w:lineRule="auto"/>
      <w:ind w:firstLine="400"/>
      <w:jc w:val="left"/>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021">
      <w:bodyDiv w:val="1"/>
      <w:marLeft w:val="0"/>
      <w:marRight w:val="0"/>
      <w:marTop w:val="0"/>
      <w:marBottom w:val="0"/>
      <w:divBdr>
        <w:top w:val="none" w:sz="0" w:space="0" w:color="auto"/>
        <w:left w:val="none" w:sz="0" w:space="0" w:color="auto"/>
        <w:bottom w:val="none" w:sz="0" w:space="0" w:color="auto"/>
        <w:right w:val="none" w:sz="0" w:space="0" w:color="auto"/>
      </w:divBdr>
    </w:div>
    <w:div w:id="194739694">
      <w:bodyDiv w:val="1"/>
      <w:marLeft w:val="0"/>
      <w:marRight w:val="0"/>
      <w:marTop w:val="0"/>
      <w:marBottom w:val="0"/>
      <w:divBdr>
        <w:top w:val="none" w:sz="0" w:space="0" w:color="auto"/>
        <w:left w:val="none" w:sz="0" w:space="0" w:color="auto"/>
        <w:bottom w:val="none" w:sz="0" w:space="0" w:color="auto"/>
        <w:right w:val="none" w:sz="0" w:space="0" w:color="auto"/>
      </w:divBdr>
    </w:div>
    <w:div w:id="206795176">
      <w:bodyDiv w:val="1"/>
      <w:marLeft w:val="0"/>
      <w:marRight w:val="0"/>
      <w:marTop w:val="0"/>
      <w:marBottom w:val="0"/>
      <w:divBdr>
        <w:top w:val="none" w:sz="0" w:space="0" w:color="auto"/>
        <w:left w:val="none" w:sz="0" w:space="0" w:color="auto"/>
        <w:bottom w:val="none" w:sz="0" w:space="0" w:color="auto"/>
        <w:right w:val="none" w:sz="0" w:space="0" w:color="auto"/>
      </w:divBdr>
    </w:div>
    <w:div w:id="234359173">
      <w:bodyDiv w:val="1"/>
      <w:marLeft w:val="0"/>
      <w:marRight w:val="0"/>
      <w:marTop w:val="0"/>
      <w:marBottom w:val="0"/>
      <w:divBdr>
        <w:top w:val="none" w:sz="0" w:space="0" w:color="auto"/>
        <w:left w:val="none" w:sz="0" w:space="0" w:color="auto"/>
        <w:bottom w:val="none" w:sz="0" w:space="0" w:color="auto"/>
        <w:right w:val="none" w:sz="0" w:space="0" w:color="auto"/>
      </w:divBdr>
    </w:div>
    <w:div w:id="264464164">
      <w:bodyDiv w:val="1"/>
      <w:marLeft w:val="0"/>
      <w:marRight w:val="0"/>
      <w:marTop w:val="0"/>
      <w:marBottom w:val="0"/>
      <w:divBdr>
        <w:top w:val="none" w:sz="0" w:space="0" w:color="auto"/>
        <w:left w:val="none" w:sz="0" w:space="0" w:color="auto"/>
        <w:bottom w:val="none" w:sz="0" w:space="0" w:color="auto"/>
        <w:right w:val="none" w:sz="0" w:space="0" w:color="auto"/>
      </w:divBdr>
    </w:div>
    <w:div w:id="531697842">
      <w:bodyDiv w:val="1"/>
      <w:marLeft w:val="0"/>
      <w:marRight w:val="0"/>
      <w:marTop w:val="0"/>
      <w:marBottom w:val="0"/>
      <w:divBdr>
        <w:top w:val="none" w:sz="0" w:space="0" w:color="auto"/>
        <w:left w:val="none" w:sz="0" w:space="0" w:color="auto"/>
        <w:bottom w:val="none" w:sz="0" w:space="0" w:color="auto"/>
        <w:right w:val="none" w:sz="0" w:space="0" w:color="auto"/>
      </w:divBdr>
    </w:div>
    <w:div w:id="601500040">
      <w:bodyDiv w:val="1"/>
      <w:marLeft w:val="0"/>
      <w:marRight w:val="0"/>
      <w:marTop w:val="0"/>
      <w:marBottom w:val="0"/>
      <w:divBdr>
        <w:top w:val="none" w:sz="0" w:space="0" w:color="auto"/>
        <w:left w:val="none" w:sz="0" w:space="0" w:color="auto"/>
        <w:bottom w:val="none" w:sz="0" w:space="0" w:color="auto"/>
        <w:right w:val="none" w:sz="0" w:space="0" w:color="auto"/>
      </w:divBdr>
    </w:div>
    <w:div w:id="631180066">
      <w:bodyDiv w:val="1"/>
      <w:marLeft w:val="0"/>
      <w:marRight w:val="0"/>
      <w:marTop w:val="0"/>
      <w:marBottom w:val="0"/>
      <w:divBdr>
        <w:top w:val="none" w:sz="0" w:space="0" w:color="auto"/>
        <w:left w:val="none" w:sz="0" w:space="0" w:color="auto"/>
        <w:bottom w:val="none" w:sz="0" w:space="0" w:color="auto"/>
        <w:right w:val="none" w:sz="0" w:space="0" w:color="auto"/>
      </w:divBdr>
    </w:div>
    <w:div w:id="1084648867">
      <w:bodyDiv w:val="1"/>
      <w:marLeft w:val="0"/>
      <w:marRight w:val="0"/>
      <w:marTop w:val="0"/>
      <w:marBottom w:val="0"/>
      <w:divBdr>
        <w:top w:val="none" w:sz="0" w:space="0" w:color="auto"/>
        <w:left w:val="none" w:sz="0" w:space="0" w:color="auto"/>
        <w:bottom w:val="none" w:sz="0" w:space="0" w:color="auto"/>
        <w:right w:val="none" w:sz="0" w:space="0" w:color="auto"/>
      </w:divBdr>
    </w:div>
    <w:div w:id="1507944597">
      <w:bodyDiv w:val="1"/>
      <w:marLeft w:val="0"/>
      <w:marRight w:val="0"/>
      <w:marTop w:val="0"/>
      <w:marBottom w:val="0"/>
      <w:divBdr>
        <w:top w:val="none" w:sz="0" w:space="0" w:color="auto"/>
        <w:left w:val="none" w:sz="0" w:space="0" w:color="auto"/>
        <w:bottom w:val="none" w:sz="0" w:space="0" w:color="auto"/>
        <w:right w:val="none" w:sz="0" w:space="0" w:color="auto"/>
      </w:divBdr>
    </w:div>
    <w:div w:id="1758939923">
      <w:bodyDiv w:val="1"/>
      <w:marLeft w:val="0"/>
      <w:marRight w:val="0"/>
      <w:marTop w:val="0"/>
      <w:marBottom w:val="0"/>
      <w:divBdr>
        <w:top w:val="none" w:sz="0" w:space="0" w:color="auto"/>
        <w:left w:val="none" w:sz="0" w:space="0" w:color="auto"/>
        <w:bottom w:val="none" w:sz="0" w:space="0" w:color="auto"/>
        <w:right w:val="none" w:sz="0" w:space="0" w:color="auto"/>
      </w:divBdr>
    </w:div>
    <w:div w:id="1868714335">
      <w:bodyDiv w:val="1"/>
      <w:marLeft w:val="0"/>
      <w:marRight w:val="0"/>
      <w:marTop w:val="0"/>
      <w:marBottom w:val="0"/>
      <w:divBdr>
        <w:top w:val="none" w:sz="0" w:space="0" w:color="auto"/>
        <w:left w:val="none" w:sz="0" w:space="0" w:color="auto"/>
        <w:bottom w:val="none" w:sz="0" w:space="0" w:color="auto"/>
        <w:right w:val="none" w:sz="0" w:space="0" w:color="auto"/>
      </w:divBdr>
    </w:div>
    <w:div w:id="1884751678">
      <w:bodyDiv w:val="1"/>
      <w:marLeft w:val="0"/>
      <w:marRight w:val="0"/>
      <w:marTop w:val="0"/>
      <w:marBottom w:val="0"/>
      <w:divBdr>
        <w:top w:val="none" w:sz="0" w:space="0" w:color="auto"/>
        <w:left w:val="none" w:sz="0" w:space="0" w:color="auto"/>
        <w:bottom w:val="none" w:sz="0" w:space="0" w:color="auto"/>
        <w:right w:val="none" w:sz="0" w:space="0" w:color="auto"/>
      </w:divBdr>
    </w:div>
    <w:div w:id="19032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vienphapluat.vn/van-ban/xay-dung-do-thi/nghi-dinh-11-2013-nd-cp-quan-ly-dau-tu-phat-trien-do-thi-164736.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Xay-dung-Do-thi/Thong-tu-12-2014-TT-BXD-lap-tham-dinh-phe-duyet-Chuong-trinh-phat-trien-do-thi-Bo-Xay-dung-248536.asp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Xay-dung-Do-thi/Thong-tu-12-2014-TT-BXD-lap-tham-dinh-phe-duyet-Chuong-trinh-phat-trien-do-thi-Bo-Xay-dung-248536.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CDC5-1FBE-4D33-8685-3B234C77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 Minh</dc:creator>
  <cp:lastModifiedBy>PC</cp:lastModifiedBy>
  <cp:revision>18</cp:revision>
  <cp:lastPrinted>2022-12-16T08:58:00Z</cp:lastPrinted>
  <dcterms:created xsi:type="dcterms:W3CDTF">2022-12-13T12:22:00Z</dcterms:created>
  <dcterms:modified xsi:type="dcterms:W3CDTF">2022-12-16T09:41:00Z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50cdae22aee18012adfcaca7f7ce44a9ba2f2db74088d041228a58f12b50691d</vt:lpwstr>
  </property>
</Properties>
</file>